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8602" w14:textId="77777777" w:rsidR="00F8422E"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i/>
          <w:sz w:val="32"/>
          <w:szCs w:val="32"/>
        </w:rPr>
      </w:pPr>
    </w:p>
    <w:p w14:paraId="6DADC919" w14:textId="77777777" w:rsidR="00F8422E" w:rsidRPr="00EA0998"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i/>
          <w:sz w:val="36"/>
          <w:szCs w:val="36"/>
        </w:rPr>
      </w:pPr>
      <w:r w:rsidRPr="00EA0998">
        <w:rPr>
          <w:rFonts w:ascii="Bookman Old Style" w:hAnsi="Bookman Old Style"/>
          <w:b/>
          <w:i/>
          <w:sz w:val="36"/>
          <w:szCs w:val="36"/>
        </w:rPr>
        <w:t>STATE OF THE NATION ADDRESS</w:t>
      </w:r>
    </w:p>
    <w:p w14:paraId="3F08C423" w14:textId="77777777" w:rsidR="00F8422E" w:rsidRPr="00EA0998"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i/>
          <w:sz w:val="36"/>
          <w:szCs w:val="36"/>
        </w:rPr>
      </w:pPr>
    </w:p>
    <w:p w14:paraId="4E593686" w14:textId="77777777" w:rsidR="00F8422E" w:rsidRPr="00EA0998"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i/>
          <w:sz w:val="36"/>
          <w:szCs w:val="36"/>
        </w:rPr>
      </w:pPr>
    </w:p>
    <w:p w14:paraId="4F8D9B47" w14:textId="77777777" w:rsidR="00F8422E" w:rsidRPr="00EA0998" w:rsidRDefault="00F8422E" w:rsidP="00F8422E">
      <w:pPr>
        <w:pBdr>
          <w:top w:val="single" w:sz="4" w:space="1" w:color="auto"/>
          <w:left w:val="single" w:sz="4" w:space="4" w:color="auto"/>
          <w:bottom w:val="single" w:sz="4" w:space="1" w:color="auto"/>
          <w:right w:val="single" w:sz="4" w:space="4" w:color="auto"/>
        </w:pBdr>
        <w:spacing w:after="0" w:line="240" w:lineRule="auto"/>
        <w:rPr>
          <w:rFonts w:ascii="Bookman Old Style" w:hAnsi="Bookman Old Style"/>
          <w:b/>
          <w:i/>
          <w:sz w:val="36"/>
          <w:szCs w:val="36"/>
        </w:rPr>
      </w:pPr>
    </w:p>
    <w:p w14:paraId="068AE284" w14:textId="77777777" w:rsidR="00F8422E" w:rsidRPr="00EA0998" w:rsidRDefault="00F8422E" w:rsidP="00F8422E">
      <w:pPr>
        <w:pBdr>
          <w:top w:val="single" w:sz="4" w:space="1" w:color="auto"/>
          <w:left w:val="single" w:sz="4" w:space="4" w:color="auto"/>
          <w:bottom w:val="single" w:sz="4" w:space="1" w:color="auto"/>
          <w:right w:val="single" w:sz="4" w:space="4" w:color="auto"/>
        </w:pBdr>
        <w:spacing w:after="0" w:line="240" w:lineRule="auto"/>
        <w:rPr>
          <w:rFonts w:ascii="Bookman Old Style" w:hAnsi="Bookman Old Style"/>
          <w:b/>
          <w:i/>
          <w:sz w:val="36"/>
          <w:szCs w:val="36"/>
        </w:rPr>
      </w:pPr>
    </w:p>
    <w:p w14:paraId="19208EC3" w14:textId="77777777" w:rsidR="00F8422E" w:rsidRPr="00EA0998"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i/>
          <w:sz w:val="36"/>
          <w:szCs w:val="36"/>
        </w:rPr>
      </w:pPr>
      <w:r w:rsidRPr="00EA0998">
        <w:rPr>
          <w:rFonts w:ascii="Bookman Old Style" w:hAnsi="Bookman Old Style"/>
          <w:b/>
          <w:i/>
          <w:sz w:val="36"/>
          <w:szCs w:val="36"/>
        </w:rPr>
        <w:t>BY</w:t>
      </w:r>
    </w:p>
    <w:p w14:paraId="11119A25" w14:textId="77777777" w:rsidR="00F8422E" w:rsidRPr="00EA0998"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bCs/>
          <w:sz w:val="36"/>
          <w:szCs w:val="36"/>
        </w:rPr>
      </w:pPr>
    </w:p>
    <w:p w14:paraId="6B5345F8" w14:textId="77777777" w:rsidR="00F8422E" w:rsidRPr="00EA0998"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bCs/>
          <w:sz w:val="36"/>
          <w:szCs w:val="36"/>
        </w:rPr>
      </w:pPr>
      <w:r w:rsidRPr="00EA0998">
        <w:rPr>
          <w:rFonts w:ascii="Bookman Old Style" w:hAnsi="Bookman Old Style"/>
          <w:b/>
          <w:bCs/>
          <w:sz w:val="36"/>
          <w:szCs w:val="36"/>
        </w:rPr>
        <w:t xml:space="preserve"> </w:t>
      </w:r>
    </w:p>
    <w:p w14:paraId="74B034B3" w14:textId="77777777" w:rsidR="00F8422E" w:rsidRPr="00EA0998"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i/>
          <w:sz w:val="36"/>
          <w:szCs w:val="36"/>
        </w:rPr>
      </w:pPr>
    </w:p>
    <w:p w14:paraId="26E2AFBD" w14:textId="77777777" w:rsidR="00F8422E" w:rsidRPr="00EA0998"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i/>
          <w:sz w:val="36"/>
          <w:szCs w:val="36"/>
        </w:rPr>
      </w:pPr>
      <w:r w:rsidRPr="00EA0998">
        <w:rPr>
          <w:rFonts w:ascii="Bookman Old Style" w:hAnsi="Bookman Old Style"/>
          <w:b/>
          <w:i/>
          <w:sz w:val="36"/>
          <w:szCs w:val="36"/>
        </w:rPr>
        <w:t>H.E. YOWERI KAGUTA MUSEVENI</w:t>
      </w:r>
    </w:p>
    <w:p w14:paraId="617CB11C" w14:textId="77777777" w:rsidR="00F8422E" w:rsidRPr="00EA0998"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i/>
          <w:sz w:val="36"/>
          <w:szCs w:val="36"/>
        </w:rPr>
      </w:pPr>
    </w:p>
    <w:p w14:paraId="07A37C02" w14:textId="77777777" w:rsidR="00F8422E" w:rsidRPr="00EA0998"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i/>
          <w:sz w:val="36"/>
          <w:szCs w:val="36"/>
        </w:rPr>
      </w:pPr>
    </w:p>
    <w:p w14:paraId="25D8FD5E" w14:textId="77777777" w:rsidR="00F8422E" w:rsidRPr="00EA0998"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i/>
          <w:sz w:val="36"/>
          <w:szCs w:val="36"/>
        </w:rPr>
      </w:pPr>
      <w:r w:rsidRPr="00EA0998">
        <w:rPr>
          <w:rFonts w:ascii="Bookman Old Style" w:hAnsi="Bookman Old Style"/>
          <w:b/>
          <w:i/>
          <w:sz w:val="36"/>
          <w:szCs w:val="36"/>
        </w:rPr>
        <w:t>PRESIDENT OF THE REPUBLIC OF UGANDA</w:t>
      </w:r>
    </w:p>
    <w:p w14:paraId="107CD22C" w14:textId="77777777" w:rsidR="00F8422E" w:rsidRPr="00EA0998"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i/>
          <w:sz w:val="36"/>
          <w:szCs w:val="36"/>
        </w:rPr>
      </w:pPr>
    </w:p>
    <w:p w14:paraId="1F979F5A" w14:textId="77777777" w:rsidR="00F8422E" w:rsidRPr="00EA0998"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i/>
          <w:sz w:val="36"/>
          <w:szCs w:val="36"/>
        </w:rPr>
      </w:pPr>
    </w:p>
    <w:p w14:paraId="16C91079" w14:textId="77777777" w:rsidR="00F8422E" w:rsidRPr="00EA0998"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i/>
          <w:sz w:val="36"/>
          <w:szCs w:val="36"/>
        </w:rPr>
      </w:pPr>
    </w:p>
    <w:p w14:paraId="3A899E17" w14:textId="77777777" w:rsidR="00F8422E" w:rsidRPr="00EA0998"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bCs/>
          <w:i/>
          <w:sz w:val="36"/>
          <w:szCs w:val="36"/>
        </w:rPr>
      </w:pPr>
    </w:p>
    <w:p w14:paraId="4C82B1AB" w14:textId="77777777" w:rsidR="00F8422E" w:rsidRPr="00EA0998"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i/>
          <w:sz w:val="36"/>
          <w:szCs w:val="36"/>
        </w:rPr>
      </w:pPr>
    </w:p>
    <w:p w14:paraId="4CE6DABE" w14:textId="77777777" w:rsidR="00F8422E" w:rsidRPr="00F91851"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i/>
          <w:color w:val="000000" w:themeColor="text1"/>
          <w:sz w:val="36"/>
          <w:szCs w:val="36"/>
        </w:rPr>
      </w:pPr>
      <w:r w:rsidRPr="00F91851">
        <w:rPr>
          <w:rFonts w:ascii="Bookman Old Style" w:hAnsi="Bookman Old Style"/>
          <w:b/>
          <w:i/>
          <w:color w:val="000000" w:themeColor="text1"/>
          <w:sz w:val="36"/>
          <w:szCs w:val="36"/>
        </w:rPr>
        <w:t xml:space="preserve">KOLOLO CEREMONIAL GROUNDS </w:t>
      </w:r>
    </w:p>
    <w:p w14:paraId="4F627AE5" w14:textId="77777777" w:rsidR="00F8422E"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i/>
          <w:sz w:val="36"/>
          <w:szCs w:val="36"/>
        </w:rPr>
      </w:pPr>
    </w:p>
    <w:p w14:paraId="10119529" w14:textId="77777777" w:rsidR="00F8422E" w:rsidRPr="00EA0998" w:rsidRDefault="00F8422E" w:rsidP="00F8422E">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i/>
          <w:sz w:val="36"/>
          <w:szCs w:val="36"/>
        </w:rPr>
      </w:pPr>
      <w:r w:rsidRPr="00EA0998">
        <w:rPr>
          <w:rFonts w:ascii="Bookman Old Style" w:hAnsi="Bookman Old Style"/>
          <w:b/>
          <w:i/>
          <w:sz w:val="36"/>
          <w:szCs w:val="36"/>
        </w:rPr>
        <w:t xml:space="preserve">6TH </w:t>
      </w:r>
      <w:proofErr w:type="gramStart"/>
      <w:r w:rsidRPr="00EA0998">
        <w:rPr>
          <w:rFonts w:ascii="Bookman Old Style" w:hAnsi="Bookman Old Style"/>
          <w:b/>
          <w:i/>
          <w:sz w:val="36"/>
          <w:szCs w:val="36"/>
        </w:rPr>
        <w:t>JUNE,</w:t>
      </w:r>
      <w:proofErr w:type="gramEnd"/>
      <w:r w:rsidRPr="00EA0998">
        <w:rPr>
          <w:rFonts w:ascii="Bookman Old Style" w:hAnsi="Bookman Old Style"/>
          <w:b/>
          <w:i/>
          <w:sz w:val="36"/>
          <w:szCs w:val="36"/>
        </w:rPr>
        <w:t xml:space="preserve"> 2024</w:t>
      </w:r>
    </w:p>
    <w:p w14:paraId="0D9403F0" w14:textId="77777777" w:rsidR="00F8422E" w:rsidRPr="00EA0998" w:rsidRDefault="00F8422E" w:rsidP="00F8422E">
      <w:pPr>
        <w:pBdr>
          <w:top w:val="single" w:sz="4" w:space="1" w:color="auto"/>
          <w:left w:val="single" w:sz="4" w:space="4" w:color="auto"/>
          <w:bottom w:val="single" w:sz="4" w:space="1" w:color="auto"/>
          <w:right w:val="single" w:sz="4" w:space="4" w:color="auto"/>
        </w:pBdr>
        <w:jc w:val="center"/>
        <w:rPr>
          <w:rFonts w:ascii="Bookman Old Style" w:hAnsi="Bookman Old Style"/>
          <w:sz w:val="36"/>
          <w:szCs w:val="36"/>
        </w:rPr>
      </w:pPr>
    </w:p>
    <w:p w14:paraId="0267D0F4" w14:textId="77777777" w:rsidR="00F8422E" w:rsidRDefault="00F8422E" w:rsidP="00F8422E">
      <w:pPr>
        <w:rPr>
          <w:rFonts w:ascii="Bookman Old Style" w:hAnsi="Bookman Old Style"/>
          <w:sz w:val="36"/>
          <w:szCs w:val="36"/>
        </w:rPr>
        <w:sectPr w:rsidR="00F8422E" w:rsidSect="00813876">
          <w:footerReference w:type="default" r:id="rId8"/>
          <w:pgSz w:w="12240" w:h="15840"/>
          <w:pgMar w:top="4253" w:right="1440" w:bottom="1440" w:left="1440" w:header="720" w:footer="720" w:gutter="0"/>
          <w:pgNumType w:start="0"/>
          <w:cols w:space="720"/>
          <w:docGrid w:linePitch="360"/>
        </w:sectPr>
      </w:pPr>
    </w:p>
    <w:p w14:paraId="63C7CE0C" w14:textId="77777777" w:rsidR="00813876" w:rsidRDefault="00813876" w:rsidP="00F8422E">
      <w:pPr>
        <w:spacing w:after="0" w:line="360" w:lineRule="auto"/>
        <w:jc w:val="both"/>
        <w:rPr>
          <w:rFonts w:ascii="Bookman Old Style" w:hAnsi="Bookman Old Style"/>
          <w:sz w:val="36"/>
          <w:szCs w:val="36"/>
        </w:rPr>
      </w:pPr>
    </w:p>
    <w:p w14:paraId="03387F0D" w14:textId="77777777" w:rsidR="00813876" w:rsidRDefault="00813876" w:rsidP="00F8422E">
      <w:pPr>
        <w:spacing w:after="0" w:line="360" w:lineRule="auto"/>
        <w:jc w:val="both"/>
        <w:rPr>
          <w:rFonts w:ascii="Bookman Old Style" w:hAnsi="Bookman Old Style"/>
          <w:sz w:val="36"/>
          <w:szCs w:val="36"/>
        </w:rPr>
      </w:pPr>
    </w:p>
    <w:p w14:paraId="296ED44A" w14:textId="77777777" w:rsidR="00F8422E" w:rsidRPr="00F356E5" w:rsidRDefault="00F8422E" w:rsidP="00F8422E">
      <w:pPr>
        <w:spacing w:after="0" w:line="360" w:lineRule="auto"/>
        <w:jc w:val="both"/>
        <w:rPr>
          <w:rFonts w:ascii="Bookman Old Style" w:hAnsi="Bookman Old Style"/>
          <w:sz w:val="36"/>
          <w:szCs w:val="36"/>
        </w:rPr>
      </w:pPr>
      <w:r w:rsidRPr="00F356E5">
        <w:rPr>
          <w:rFonts w:ascii="Bookman Old Style" w:hAnsi="Bookman Old Style"/>
          <w:sz w:val="36"/>
          <w:szCs w:val="36"/>
        </w:rPr>
        <w:t xml:space="preserve">Her Excellency the Vice </w:t>
      </w:r>
      <w:proofErr w:type="gramStart"/>
      <w:r w:rsidRPr="00F356E5">
        <w:rPr>
          <w:rFonts w:ascii="Bookman Old Style" w:hAnsi="Bookman Old Style"/>
          <w:sz w:val="36"/>
          <w:szCs w:val="36"/>
        </w:rPr>
        <w:t>President;</w:t>
      </w:r>
      <w:proofErr w:type="gramEnd"/>
      <w:r w:rsidRPr="00F356E5">
        <w:rPr>
          <w:rFonts w:ascii="Bookman Old Style" w:hAnsi="Bookman Old Style"/>
          <w:sz w:val="36"/>
          <w:szCs w:val="36"/>
        </w:rPr>
        <w:t xml:space="preserve"> </w:t>
      </w:r>
    </w:p>
    <w:p w14:paraId="1BD2E810" w14:textId="77777777" w:rsidR="00F8422E" w:rsidRPr="00F356E5" w:rsidRDefault="00F8422E" w:rsidP="00F8422E">
      <w:pPr>
        <w:spacing w:after="0" w:line="360" w:lineRule="auto"/>
        <w:jc w:val="both"/>
        <w:rPr>
          <w:rFonts w:ascii="Bookman Old Style" w:hAnsi="Bookman Old Style"/>
          <w:sz w:val="36"/>
          <w:szCs w:val="36"/>
        </w:rPr>
      </w:pPr>
      <w:r w:rsidRPr="00F356E5">
        <w:rPr>
          <w:rFonts w:ascii="Bookman Old Style" w:hAnsi="Bookman Old Style"/>
          <w:sz w:val="36"/>
          <w:szCs w:val="36"/>
        </w:rPr>
        <w:t xml:space="preserve">Rt. Hon. Speaker of </w:t>
      </w:r>
      <w:proofErr w:type="gramStart"/>
      <w:r w:rsidRPr="00F356E5">
        <w:rPr>
          <w:rFonts w:ascii="Bookman Old Style" w:hAnsi="Bookman Old Style"/>
          <w:sz w:val="36"/>
          <w:szCs w:val="36"/>
        </w:rPr>
        <w:t>Parliament;</w:t>
      </w:r>
      <w:proofErr w:type="gramEnd"/>
      <w:r w:rsidRPr="00F356E5">
        <w:rPr>
          <w:rFonts w:ascii="Bookman Old Style" w:hAnsi="Bookman Old Style"/>
          <w:sz w:val="36"/>
          <w:szCs w:val="36"/>
        </w:rPr>
        <w:t xml:space="preserve"> </w:t>
      </w:r>
    </w:p>
    <w:p w14:paraId="051D7BBE" w14:textId="77777777" w:rsidR="00F8422E" w:rsidRPr="00F356E5" w:rsidRDefault="00F8422E" w:rsidP="00F8422E">
      <w:pPr>
        <w:spacing w:after="0" w:line="360" w:lineRule="auto"/>
        <w:jc w:val="both"/>
        <w:rPr>
          <w:rFonts w:ascii="Bookman Old Style" w:hAnsi="Bookman Old Style"/>
          <w:sz w:val="36"/>
          <w:szCs w:val="36"/>
        </w:rPr>
      </w:pPr>
      <w:r w:rsidRPr="00F356E5">
        <w:rPr>
          <w:rFonts w:ascii="Bookman Old Style" w:hAnsi="Bookman Old Style"/>
          <w:sz w:val="36"/>
          <w:szCs w:val="36"/>
        </w:rPr>
        <w:t xml:space="preserve">His Lordship the Chief </w:t>
      </w:r>
      <w:proofErr w:type="gramStart"/>
      <w:r w:rsidRPr="00F356E5">
        <w:rPr>
          <w:rFonts w:ascii="Bookman Old Style" w:hAnsi="Bookman Old Style"/>
          <w:sz w:val="36"/>
          <w:szCs w:val="36"/>
        </w:rPr>
        <w:t>Justice;</w:t>
      </w:r>
      <w:proofErr w:type="gramEnd"/>
      <w:r w:rsidRPr="00F356E5">
        <w:rPr>
          <w:rFonts w:ascii="Bookman Old Style" w:hAnsi="Bookman Old Style"/>
          <w:sz w:val="36"/>
          <w:szCs w:val="36"/>
        </w:rPr>
        <w:t xml:space="preserve"> </w:t>
      </w:r>
    </w:p>
    <w:p w14:paraId="5720D7E7" w14:textId="77777777" w:rsidR="00F8422E" w:rsidRPr="00F356E5" w:rsidRDefault="00F8422E" w:rsidP="00F8422E">
      <w:pPr>
        <w:spacing w:after="0" w:line="360" w:lineRule="auto"/>
        <w:jc w:val="both"/>
        <w:rPr>
          <w:rFonts w:ascii="Bookman Old Style" w:hAnsi="Bookman Old Style"/>
          <w:sz w:val="36"/>
          <w:szCs w:val="36"/>
        </w:rPr>
      </w:pPr>
      <w:r w:rsidRPr="00F356E5">
        <w:rPr>
          <w:rFonts w:ascii="Bookman Old Style" w:hAnsi="Bookman Old Style"/>
          <w:sz w:val="36"/>
          <w:szCs w:val="36"/>
        </w:rPr>
        <w:t xml:space="preserve">Rt. Hon. Deputy Speaker of </w:t>
      </w:r>
      <w:proofErr w:type="gramStart"/>
      <w:r w:rsidRPr="00F356E5">
        <w:rPr>
          <w:rFonts w:ascii="Bookman Old Style" w:hAnsi="Bookman Old Style"/>
          <w:sz w:val="36"/>
          <w:szCs w:val="36"/>
        </w:rPr>
        <w:t>Parliament;</w:t>
      </w:r>
      <w:proofErr w:type="gramEnd"/>
      <w:r w:rsidRPr="00F356E5">
        <w:rPr>
          <w:rFonts w:ascii="Bookman Old Style" w:hAnsi="Bookman Old Style"/>
          <w:sz w:val="36"/>
          <w:szCs w:val="36"/>
        </w:rPr>
        <w:t xml:space="preserve"> </w:t>
      </w:r>
    </w:p>
    <w:p w14:paraId="22079562" w14:textId="77777777" w:rsidR="00F8422E" w:rsidRPr="00F356E5" w:rsidRDefault="00F8422E" w:rsidP="00F8422E">
      <w:pPr>
        <w:spacing w:after="0" w:line="360" w:lineRule="auto"/>
        <w:jc w:val="both"/>
        <w:rPr>
          <w:rFonts w:ascii="Bookman Old Style" w:hAnsi="Bookman Old Style"/>
          <w:sz w:val="36"/>
          <w:szCs w:val="36"/>
        </w:rPr>
      </w:pPr>
      <w:r w:rsidRPr="00F356E5">
        <w:rPr>
          <w:rFonts w:ascii="Bookman Old Style" w:hAnsi="Bookman Old Style"/>
          <w:sz w:val="36"/>
          <w:szCs w:val="36"/>
        </w:rPr>
        <w:t xml:space="preserve">His Lordship the Deputy Chief </w:t>
      </w:r>
      <w:proofErr w:type="gramStart"/>
      <w:r w:rsidRPr="00F356E5">
        <w:rPr>
          <w:rFonts w:ascii="Bookman Old Style" w:hAnsi="Bookman Old Style"/>
          <w:sz w:val="36"/>
          <w:szCs w:val="36"/>
        </w:rPr>
        <w:t>Justice;</w:t>
      </w:r>
      <w:proofErr w:type="gramEnd"/>
      <w:r w:rsidRPr="00F356E5">
        <w:rPr>
          <w:rFonts w:ascii="Bookman Old Style" w:hAnsi="Bookman Old Style"/>
          <w:sz w:val="36"/>
          <w:szCs w:val="36"/>
        </w:rPr>
        <w:t xml:space="preserve"> </w:t>
      </w:r>
    </w:p>
    <w:p w14:paraId="17FA89A0" w14:textId="77777777" w:rsidR="00F8422E" w:rsidRPr="00F356E5" w:rsidRDefault="00F8422E" w:rsidP="00F8422E">
      <w:pPr>
        <w:spacing w:after="0" w:line="360" w:lineRule="auto"/>
        <w:jc w:val="both"/>
        <w:rPr>
          <w:rFonts w:ascii="Bookman Old Style" w:hAnsi="Bookman Old Style"/>
          <w:sz w:val="36"/>
          <w:szCs w:val="36"/>
        </w:rPr>
      </w:pPr>
      <w:r w:rsidRPr="00F356E5">
        <w:rPr>
          <w:rFonts w:ascii="Bookman Old Style" w:hAnsi="Bookman Old Style"/>
          <w:sz w:val="36"/>
          <w:szCs w:val="36"/>
        </w:rPr>
        <w:t xml:space="preserve">Rt. Hon. Prime </w:t>
      </w:r>
      <w:proofErr w:type="gramStart"/>
      <w:r w:rsidRPr="00F356E5">
        <w:rPr>
          <w:rFonts w:ascii="Bookman Old Style" w:hAnsi="Bookman Old Style"/>
          <w:sz w:val="36"/>
          <w:szCs w:val="36"/>
        </w:rPr>
        <w:t>Minister;</w:t>
      </w:r>
      <w:proofErr w:type="gramEnd"/>
      <w:r w:rsidRPr="00F356E5">
        <w:rPr>
          <w:rFonts w:ascii="Bookman Old Style" w:hAnsi="Bookman Old Style"/>
          <w:sz w:val="36"/>
          <w:szCs w:val="36"/>
        </w:rPr>
        <w:t xml:space="preserve"> </w:t>
      </w:r>
    </w:p>
    <w:p w14:paraId="017E7B5F" w14:textId="77777777" w:rsidR="00F8422E" w:rsidRPr="00F356E5" w:rsidRDefault="00F8422E" w:rsidP="00F8422E">
      <w:pPr>
        <w:spacing w:after="0" w:line="360" w:lineRule="auto"/>
        <w:jc w:val="both"/>
        <w:rPr>
          <w:rFonts w:ascii="Bookman Old Style" w:hAnsi="Bookman Old Style"/>
          <w:sz w:val="36"/>
          <w:szCs w:val="36"/>
        </w:rPr>
      </w:pPr>
      <w:r w:rsidRPr="00F356E5">
        <w:rPr>
          <w:rFonts w:ascii="Bookman Old Style" w:hAnsi="Bookman Old Style"/>
          <w:sz w:val="36"/>
          <w:szCs w:val="36"/>
        </w:rPr>
        <w:t xml:space="preserve">Rt. Hon. Deputy Prime </w:t>
      </w:r>
      <w:proofErr w:type="gramStart"/>
      <w:r w:rsidRPr="00F356E5">
        <w:rPr>
          <w:rFonts w:ascii="Bookman Old Style" w:hAnsi="Bookman Old Style"/>
          <w:sz w:val="36"/>
          <w:szCs w:val="36"/>
        </w:rPr>
        <w:t>Ministers;</w:t>
      </w:r>
      <w:proofErr w:type="gramEnd"/>
      <w:r w:rsidRPr="00F356E5">
        <w:rPr>
          <w:rFonts w:ascii="Bookman Old Style" w:hAnsi="Bookman Old Style"/>
          <w:sz w:val="36"/>
          <w:szCs w:val="36"/>
        </w:rPr>
        <w:t xml:space="preserve"> </w:t>
      </w:r>
    </w:p>
    <w:p w14:paraId="6C4FA07C" w14:textId="77777777" w:rsidR="00F8422E" w:rsidRPr="00F356E5" w:rsidRDefault="00F8422E" w:rsidP="00F8422E">
      <w:pPr>
        <w:spacing w:after="0" w:line="360" w:lineRule="auto"/>
        <w:jc w:val="both"/>
        <w:rPr>
          <w:rFonts w:ascii="Bookman Old Style" w:hAnsi="Bookman Old Style"/>
          <w:sz w:val="36"/>
          <w:szCs w:val="36"/>
        </w:rPr>
      </w:pPr>
      <w:r w:rsidRPr="00F356E5">
        <w:rPr>
          <w:rFonts w:ascii="Bookman Old Style" w:hAnsi="Bookman Old Style"/>
          <w:sz w:val="36"/>
          <w:szCs w:val="36"/>
        </w:rPr>
        <w:t xml:space="preserve">Hon. </w:t>
      </w:r>
      <w:proofErr w:type="gramStart"/>
      <w:r w:rsidRPr="00F356E5">
        <w:rPr>
          <w:rFonts w:ascii="Bookman Old Style" w:hAnsi="Bookman Old Style"/>
          <w:sz w:val="36"/>
          <w:szCs w:val="36"/>
        </w:rPr>
        <w:t>Ministers;</w:t>
      </w:r>
      <w:proofErr w:type="gramEnd"/>
      <w:r w:rsidRPr="00F356E5">
        <w:rPr>
          <w:rFonts w:ascii="Bookman Old Style" w:hAnsi="Bookman Old Style"/>
          <w:sz w:val="36"/>
          <w:szCs w:val="36"/>
        </w:rPr>
        <w:t xml:space="preserve"> </w:t>
      </w:r>
    </w:p>
    <w:p w14:paraId="45CC9EFF" w14:textId="77777777" w:rsidR="00F8422E" w:rsidRPr="00F356E5" w:rsidRDefault="00F8422E" w:rsidP="00F8422E">
      <w:pPr>
        <w:spacing w:after="0" w:line="360" w:lineRule="auto"/>
        <w:jc w:val="both"/>
        <w:rPr>
          <w:rFonts w:ascii="Bookman Old Style" w:hAnsi="Bookman Old Style"/>
          <w:sz w:val="36"/>
          <w:szCs w:val="36"/>
        </w:rPr>
      </w:pPr>
      <w:r w:rsidRPr="00F356E5">
        <w:rPr>
          <w:rFonts w:ascii="Bookman Old Style" w:hAnsi="Bookman Old Style"/>
          <w:sz w:val="36"/>
          <w:szCs w:val="36"/>
        </w:rPr>
        <w:t xml:space="preserve">Hon. Members of </w:t>
      </w:r>
      <w:proofErr w:type="gramStart"/>
      <w:r w:rsidRPr="00F356E5">
        <w:rPr>
          <w:rFonts w:ascii="Bookman Old Style" w:hAnsi="Bookman Old Style"/>
          <w:sz w:val="36"/>
          <w:szCs w:val="36"/>
        </w:rPr>
        <w:t>Parliament;</w:t>
      </w:r>
      <w:proofErr w:type="gramEnd"/>
      <w:r w:rsidRPr="00F356E5">
        <w:rPr>
          <w:rFonts w:ascii="Bookman Old Style" w:hAnsi="Bookman Old Style"/>
          <w:sz w:val="36"/>
          <w:szCs w:val="36"/>
        </w:rPr>
        <w:t xml:space="preserve"> </w:t>
      </w:r>
    </w:p>
    <w:p w14:paraId="55FC7BDF" w14:textId="77777777" w:rsidR="00F8422E" w:rsidRPr="00F356E5" w:rsidRDefault="00F8422E" w:rsidP="00F8422E">
      <w:pPr>
        <w:spacing w:after="0" w:line="360" w:lineRule="auto"/>
        <w:jc w:val="both"/>
        <w:rPr>
          <w:rFonts w:ascii="Bookman Old Style" w:hAnsi="Bookman Old Style"/>
          <w:sz w:val="36"/>
          <w:szCs w:val="36"/>
        </w:rPr>
      </w:pPr>
      <w:r w:rsidRPr="00F356E5">
        <w:rPr>
          <w:rFonts w:ascii="Bookman Old Style" w:hAnsi="Bookman Old Style"/>
          <w:sz w:val="36"/>
          <w:szCs w:val="36"/>
        </w:rPr>
        <w:t xml:space="preserve">Members of the Diplomatic </w:t>
      </w:r>
      <w:proofErr w:type="gramStart"/>
      <w:r w:rsidRPr="00F356E5">
        <w:rPr>
          <w:rFonts w:ascii="Bookman Old Style" w:hAnsi="Bookman Old Style"/>
          <w:sz w:val="36"/>
          <w:szCs w:val="36"/>
        </w:rPr>
        <w:t>Corps;</w:t>
      </w:r>
      <w:proofErr w:type="gramEnd"/>
    </w:p>
    <w:p w14:paraId="5228EEAE" w14:textId="77777777" w:rsidR="00703BA3" w:rsidRPr="0067027D" w:rsidRDefault="00703BA3" w:rsidP="00F8422E">
      <w:pPr>
        <w:spacing w:after="0" w:line="360" w:lineRule="auto"/>
        <w:jc w:val="both"/>
        <w:rPr>
          <w:rFonts w:ascii="Bookman Old Style" w:hAnsi="Bookman Old Style"/>
          <w:sz w:val="36"/>
          <w:szCs w:val="36"/>
        </w:rPr>
      </w:pPr>
      <w:r w:rsidRPr="0067027D">
        <w:rPr>
          <w:rFonts w:ascii="Bookman Old Style" w:hAnsi="Bookman Old Style"/>
          <w:sz w:val="36"/>
          <w:szCs w:val="36"/>
        </w:rPr>
        <w:t xml:space="preserve">Cultural and </w:t>
      </w:r>
      <w:r w:rsidR="000B2E46" w:rsidRPr="0067027D">
        <w:rPr>
          <w:rFonts w:ascii="Bookman Old Style" w:hAnsi="Bookman Old Style"/>
          <w:sz w:val="36"/>
          <w:szCs w:val="36"/>
        </w:rPr>
        <w:t>Religious</w:t>
      </w:r>
      <w:r w:rsidR="00F8422E" w:rsidRPr="0067027D">
        <w:rPr>
          <w:rFonts w:ascii="Bookman Old Style" w:hAnsi="Bookman Old Style"/>
          <w:sz w:val="36"/>
          <w:szCs w:val="36"/>
        </w:rPr>
        <w:t xml:space="preserve"> </w:t>
      </w:r>
      <w:proofErr w:type="gramStart"/>
      <w:r w:rsidR="00F8422E" w:rsidRPr="0067027D">
        <w:rPr>
          <w:rFonts w:ascii="Bookman Old Style" w:hAnsi="Bookman Old Style"/>
          <w:sz w:val="36"/>
          <w:szCs w:val="36"/>
        </w:rPr>
        <w:t>leaders</w:t>
      </w:r>
      <w:r w:rsidRPr="0067027D">
        <w:rPr>
          <w:rFonts w:ascii="Bookman Old Style" w:hAnsi="Bookman Old Style"/>
          <w:sz w:val="36"/>
          <w:szCs w:val="36"/>
        </w:rPr>
        <w:t>;</w:t>
      </w:r>
      <w:proofErr w:type="gramEnd"/>
    </w:p>
    <w:p w14:paraId="07596CCB" w14:textId="77777777" w:rsidR="00F8422E" w:rsidRPr="0067027D" w:rsidRDefault="00703BA3" w:rsidP="00F8422E">
      <w:pPr>
        <w:spacing w:after="0" w:line="360" w:lineRule="auto"/>
        <w:jc w:val="both"/>
        <w:rPr>
          <w:rFonts w:ascii="Bookman Old Style" w:hAnsi="Bookman Old Style"/>
          <w:sz w:val="36"/>
          <w:szCs w:val="36"/>
        </w:rPr>
      </w:pPr>
      <w:r w:rsidRPr="0067027D">
        <w:rPr>
          <w:rFonts w:ascii="Bookman Old Style" w:hAnsi="Bookman Old Style"/>
          <w:sz w:val="36"/>
          <w:szCs w:val="36"/>
        </w:rPr>
        <w:t xml:space="preserve">The </w:t>
      </w:r>
      <w:proofErr w:type="spellStart"/>
      <w:r w:rsidRPr="0067027D">
        <w:rPr>
          <w:rFonts w:ascii="Bookman Old Style" w:hAnsi="Bookman Old Style"/>
          <w:sz w:val="36"/>
          <w:szCs w:val="36"/>
        </w:rPr>
        <w:t>wana-</w:t>
      </w:r>
      <w:proofErr w:type="gramStart"/>
      <w:r w:rsidRPr="0067027D">
        <w:rPr>
          <w:rFonts w:ascii="Bookman Old Style" w:hAnsi="Bookman Old Style"/>
          <w:sz w:val="36"/>
          <w:szCs w:val="36"/>
        </w:rPr>
        <w:t>inchi</w:t>
      </w:r>
      <w:proofErr w:type="spellEnd"/>
      <w:r w:rsidRPr="0067027D">
        <w:rPr>
          <w:rFonts w:ascii="Bookman Old Style" w:hAnsi="Bookman Old Style"/>
          <w:sz w:val="36"/>
          <w:szCs w:val="36"/>
        </w:rPr>
        <w:t>;</w:t>
      </w:r>
      <w:proofErr w:type="gramEnd"/>
      <w:r w:rsidR="00F8422E" w:rsidRPr="0067027D">
        <w:rPr>
          <w:rFonts w:ascii="Bookman Old Style" w:hAnsi="Bookman Old Style"/>
          <w:sz w:val="36"/>
          <w:szCs w:val="36"/>
        </w:rPr>
        <w:t xml:space="preserve"> </w:t>
      </w:r>
    </w:p>
    <w:p w14:paraId="0CAF6A96" w14:textId="77777777" w:rsidR="00F8422E" w:rsidRPr="00F356E5" w:rsidRDefault="00F8422E" w:rsidP="00F8422E">
      <w:pPr>
        <w:spacing w:after="0" w:line="360" w:lineRule="auto"/>
        <w:jc w:val="both"/>
        <w:rPr>
          <w:rFonts w:ascii="Bookman Old Style" w:hAnsi="Bookman Old Style"/>
          <w:sz w:val="36"/>
          <w:szCs w:val="36"/>
        </w:rPr>
      </w:pPr>
      <w:r w:rsidRPr="00F356E5">
        <w:rPr>
          <w:rFonts w:ascii="Bookman Old Style" w:hAnsi="Bookman Old Style"/>
          <w:sz w:val="36"/>
          <w:szCs w:val="36"/>
        </w:rPr>
        <w:t xml:space="preserve">Distinguished </w:t>
      </w:r>
      <w:proofErr w:type="gramStart"/>
      <w:r w:rsidRPr="00F356E5">
        <w:rPr>
          <w:rFonts w:ascii="Bookman Old Style" w:hAnsi="Bookman Old Style"/>
          <w:sz w:val="36"/>
          <w:szCs w:val="36"/>
        </w:rPr>
        <w:t>Guests;</w:t>
      </w:r>
      <w:proofErr w:type="gramEnd"/>
      <w:r w:rsidRPr="00F356E5">
        <w:rPr>
          <w:rFonts w:ascii="Bookman Old Style" w:hAnsi="Bookman Old Style"/>
          <w:sz w:val="36"/>
          <w:szCs w:val="36"/>
        </w:rPr>
        <w:t xml:space="preserve"> </w:t>
      </w:r>
    </w:p>
    <w:p w14:paraId="4098B0DE" w14:textId="77777777" w:rsidR="00F8422E" w:rsidRPr="00F356E5" w:rsidRDefault="00F8422E" w:rsidP="00F8422E">
      <w:pPr>
        <w:spacing w:after="0" w:line="360" w:lineRule="auto"/>
        <w:jc w:val="both"/>
        <w:rPr>
          <w:rFonts w:ascii="Bookman Old Style" w:hAnsi="Bookman Old Style"/>
          <w:sz w:val="36"/>
          <w:szCs w:val="36"/>
        </w:rPr>
      </w:pPr>
      <w:r w:rsidRPr="00F356E5">
        <w:rPr>
          <w:rFonts w:ascii="Bookman Old Style" w:hAnsi="Bookman Old Style"/>
          <w:sz w:val="36"/>
          <w:szCs w:val="36"/>
        </w:rPr>
        <w:t xml:space="preserve">Ladies and Gentlemen. </w:t>
      </w:r>
    </w:p>
    <w:p w14:paraId="3CC60D37" w14:textId="77777777" w:rsidR="00F8422E" w:rsidRPr="00F356E5" w:rsidRDefault="00F8422E" w:rsidP="00F8422E">
      <w:pPr>
        <w:spacing w:after="0" w:line="240" w:lineRule="auto"/>
        <w:jc w:val="both"/>
        <w:rPr>
          <w:rFonts w:ascii="Bookman Old Style" w:hAnsi="Bookman Old Style"/>
          <w:sz w:val="36"/>
          <w:szCs w:val="36"/>
        </w:rPr>
      </w:pPr>
    </w:p>
    <w:p w14:paraId="14F5C549" w14:textId="77777777" w:rsidR="00F8422E" w:rsidRPr="00F356E5" w:rsidRDefault="00F8422E" w:rsidP="00EC2618">
      <w:pPr>
        <w:spacing w:after="0" w:line="276" w:lineRule="auto"/>
        <w:jc w:val="both"/>
        <w:rPr>
          <w:rFonts w:ascii="Bookman Old Style" w:hAnsi="Bookman Old Style"/>
          <w:sz w:val="36"/>
          <w:szCs w:val="36"/>
        </w:rPr>
      </w:pPr>
      <w:r w:rsidRPr="00F356E5">
        <w:rPr>
          <w:rFonts w:ascii="Bookman Old Style" w:hAnsi="Bookman Old Style"/>
          <w:sz w:val="36"/>
          <w:szCs w:val="36"/>
        </w:rPr>
        <w:lastRenderedPageBreak/>
        <w:t>In fulfillment of the Constitutional requirement under Article 101 (1) of the Constitution of the Republic of Uganda, I am here to deliver the S</w:t>
      </w:r>
      <w:r>
        <w:rPr>
          <w:rFonts w:ascii="Bookman Old Style" w:hAnsi="Bookman Old Style"/>
          <w:sz w:val="36"/>
          <w:szCs w:val="36"/>
        </w:rPr>
        <w:t>tate of the Nation Address, 2024</w:t>
      </w:r>
      <w:r w:rsidRPr="00F356E5">
        <w:rPr>
          <w:rFonts w:ascii="Bookman Old Style" w:hAnsi="Bookman Old Style"/>
          <w:sz w:val="36"/>
          <w:szCs w:val="36"/>
        </w:rPr>
        <w:t>.</w:t>
      </w:r>
    </w:p>
    <w:p w14:paraId="339E2DE1" w14:textId="77777777" w:rsidR="00F8422E" w:rsidRPr="00F356E5" w:rsidRDefault="00F8422E" w:rsidP="00EC2618">
      <w:pPr>
        <w:spacing w:after="0" w:line="276" w:lineRule="auto"/>
        <w:jc w:val="both"/>
        <w:rPr>
          <w:rFonts w:ascii="Bookman Old Style" w:hAnsi="Bookman Old Style"/>
          <w:sz w:val="36"/>
          <w:szCs w:val="36"/>
        </w:rPr>
      </w:pPr>
    </w:p>
    <w:p w14:paraId="5652D898" w14:textId="77777777" w:rsidR="00200BAA" w:rsidRDefault="00F8422E" w:rsidP="00EC2618">
      <w:pPr>
        <w:spacing w:after="0" w:line="276" w:lineRule="auto"/>
        <w:jc w:val="both"/>
        <w:rPr>
          <w:rFonts w:ascii="Bookman Old Style" w:hAnsi="Bookman Old Style"/>
          <w:sz w:val="36"/>
          <w:szCs w:val="36"/>
        </w:rPr>
      </w:pPr>
      <w:r w:rsidRPr="00F356E5">
        <w:rPr>
          <w:rFonts w:ascii="Bookman Old Style" w:hAnsi="Bookman Old Style"/>
          <w:sz w:val="36"/>
          <w:szCs w:val="36"/>
        </w:rPr>
        <w:t xml:space="preserve">On this occasion of the </w:t>
      </w:r>
      <w:r>
        <w:rPr>
          <w:rFonts w:ascii="Bookman Old Style" w:hAnsi="Bookman Old Style"/>
          <w:sz w:val="36"/>
          <w:szCs w:val="36"/>
        </w:rPr>
        <w:t>State of the Nation a</w:t>
      </w:r>
      <w:r w:rsidRPr="00F356E5">
        <w:rPr>
          <w:rFonts w:ascii="Bookman Old Style" w:hAnsi="Bookman Old Style"/>
          <w:sz w:val="36"/>
          <w:szCs w:val="36"/>
        </w:rPr>
        <w:t xml:space="preserve">ddress, I would like </w:t>
      </w:r>
      <w:r>
        <w:rPr>
          <w:rFonts w:ascii="Bookman Old Style" w:hAnsi="Bookman Old Style"/>
          <w:sz w:val="36"/>
          <w:szCs w:val="36"/>
        </w:rPr>
        <w:t>to remind the Ugandans of the thr</w:t>
      </w:r>
      <w:r w:rsidRPr="00F356E5">
        <w:rPr>
          <w:rFonts w:ascii="Bookman Old Style" w:hAnsi="Bookman Old Style"/>
          <w:sz w:val="36"/>
          <w:szCs w:val="36"/>
        </w:rPr>
        <w:t>ee historical missions, the 4 principles of the NRM and,</w:t>
      </w:r>
      <w:r>
        <w:rPr>
          <w:rFonts w:ascii="Bookman Old Style" w:hAnsi="Bookman Old Style"/>
          <w:sz w:val="36"/>
          <w:szCs w:val="36"/>
        </w:rPr>
        <w:t xml:space="preserve"> therefore, determine, what distance has been covered and what remains to be done and what is the main obstacle on that transformational road. </w:t>
      </w:r>
    </w:p>
    <w:p w14:paraId="434C207A" w14:textId="77777777" w:rsidR="00200BAA" w:rsidRDefault="00200BAA" w:rsidP="00EC2618">
      <w:pPr>
        <w:spacing w:after="0" w:line="276" w:lineRule="auto"/>
        <w:jc w:val="both"/>
        <w:rPr>
          <w:rFonts w:ascii="Bookman Old Style" w:hAnsi="Bookman Old Style"/>
          <w:sz w:val="36"/>
          <w:szCs w:val="36"/>
        </w:rPr>
      </w:pPr>
    </w:p>
    <w:p w14:paraId="5A86B951" w14:textId="77777777" w:rsidR="00F8422E" w:rsidRDefault="00F8422E" w:rsidP="00EC2618">
      <w:pPr>
        <w:spacing w:after="0" w:line="276" w:lineRule="auto"/>
        <w:jc w:val="both"/>
        <w:rPr>
          <w:rFonts w:ascii="Bookman Old Style" w:hAnsi="Bookman Old Style"/>
          <w:sz w:val="36"/>
          <w:szCs w:val="36"/>
        </w:rPr>
      </w:pPr>
      <w:r>
        <w:rPr>
          <w:rFonts w:ascii="Bookman Old Style" w:hAnsi="Bookman Old Style"/>
          <w:sz w:val="36"/>
          <w:szCs w:val="36"/>
        </w:rPr>
        <w:t>Our Movement came</w:t>
      </w:r>
      <w:r w:rsidR="00200BAA">
        <w:rPr>
          <w:rFonts w:ascii="Bookman Old Style" w:hAnsi="Bookman Old Style"/>
          <w:sz w:val="36"/>
          <w:szCs w:val="36"/>
        </w:rPr>
        <w:t xml:space="preserve"> on the scene, initially, as a Student M</w:t>
      </w:r>
      <w:r>
        <w:rPr>
          <w:rFonts w:ascii="Bookman Old Style" w:hAnsi="Bookman Old Style"/>
          <w:sz w:val="36"/>
          <w:szCs w:val="36"/>
        </w:rPr>
        <w:t>ovement</w:t>
      </w:r>
      <w:r w:rsidR="00200BAA">
        <w:rPr>
          <w:rFonts w:ascii="Bookman Old Style" w:hAnsi="Bookman Old Style"/>
          <w:sz w:val="36"/>
          <w:szCs w:val="36"/>
        </w:rPr>
        <w:t>,</w:t>
      </w:r>
      <w:r>
        <w:rPr>
          <w:rFonts w:ascii="Bookman Old Style" w:hAnsi="Bookman Old Style"/>
          <w:sz w:val="36"/>
          <w:szCs w:val="36"/>
        </w:rPr>
        <w:t xml:space="preserve"> getting elements from the old political parties of UPC, DP and Kabaka </w:t>
      </w:r>
      <w:proofErr w:type="spellStart"/>
      <w:r>
        <w:rPr>
          <w:rFonts w:ascii="Bookman Old Style" w:hAnsi="Bookman Old Style"/>
          <w:sz w:val="36"/>
          <w:szCs w:val="36"/>
        </w:rPr>
        <w:t>Yekka</w:t>
      </w:r>
      <w:proofErr w:type="spellEnd"/>
      <w:r>
        <w:rPr>
          <w:rFonts w:ascii="Bookman Old Style" w:hAnsi="Bookman Old Style"/>
          <w:sz w:val="36"/>
          <w:szCs w:val="36"/>
        </w:rPr>
        <w:t xml:space="preserve">, that had sectarian platforms, misusing the politics of identity (religious, tribal and gender chauvinism). After careful analysis, we established that Africa needed us to pursue three historical </w:t>
      </w:r>
      <w:proofErr w:type="gramStart"/>
      <w:r>
        <w:rPr>
          <w:rFonts w:ascii="Bookman Old Style" w:hAnsi="Bookman Old Style"/>
          <w:sz w:val="36"/>
          <w:szCs w:val="36"/>
        </w:rPr>
        <w:t>missions, if</w:t>
      </w:r>
      <w:proofErr w:type="gramEnd"/>
      <w:r>
        <w:rPr>
          <w:rFonts w:ascii="Bookman Old Style" w:hAnsi="Bookman Old Style"/>
          <w:sz w:val="36"/>
          <w:szCs w:val="36"/>
        </w:rPr>
        <w:t xml:space="preserve"> it was to survive and thrive. The three historical missions are: prosperity for the African people including the people of Uganda; strategic security for </w:t>
      </w:r>
      <w:r>
        <w:rPr>
          <w:rFonts w:ascii="Bookman Old Style" w:hAnsi="Bookman Old Style"/>
          <w:sz w:val="36"/>
          <w:szCs w:val="36"/>
        </w:rPr>
        <w:lastRenderedPageBreak/>
        <w:t>the African people; and taking advantage of the brotherhood of the African people, to achieve the first two missions.</w:t>
      </w:r>
    </w:p>
    <w:p w14:paraId="7D803FD3" w14:textId="77777777" w:rsidR="00F8422E" w:rsidRDefault="00F8422E" w:rsidP="00EC2618">
      <w:pPr>
        <w:spacing w:after="0" w:line="276" w:lineRule="auto"/>
        <w:jc w:val="both"/>
        <w:rPr>
          <w:rFonts w:ascii="Bookman Old Style" w:hAnsi="Bookman Old Style"/>
          <w:sz w:val="36"/>
          <w:szCs w:val="36"/>
        </w:rPr>
      </w:pPr>
    </w:p>
    <w:p w14:paraId="3C1D74F8" w14:textId="77777777" w:rsidR="00F8422E" w:rsidRPr="00EA0998" w:rsidRDefault="00F8422E" w:rsidP="00EC2618">
      <w:pPr>
        <w:spacing w:after="0" w:line="276" w:lineRule="auto"/>
        <w:jc w:val="both"/>
        <w:rPr>
          <w:rFonts w:ascii="Bookman Old Style" w:hAnsi="Bookman Old Style"/>
          <w:i/>
          <w:sz w:val="36"/>
          <w:szCs w:val="36"/>
        </w:rPr>
      </w:pPr>
      <w:r>
        <w:rPr>
          <w:rFonts w:ascii="Bookman Old Style" w:hAnsi="Bookman Old Style"/>
          <w:sz w:val="36"/>
          <w:szCs w:val="36"/>
        </w:rPr>
        <w:t xml:space="preserve">How was the prosperity of the African people to be achieved? Could it be achieved through begging for foreign aid as some were emphasizing?  The answer is: “NO”. Our conclusion was </w:t>
      </w:r>
      <w:proofErr w:type="gramStart"/>
      <w:r>
        <w:rPr>
          <w:rFonts w:ascii="Bookman Old Style" w:hAnsi="Bookman Old Style"/>
          <w:sz w:val="36"/>
          <w:szCs w:val="36"/>
        </w:rPr>
        <w:t>that</w:t>
      </w:r>
      <w:r w:rsidR="00200BAA">
        <w:rPr>
          <w:rFonts w:ascii="Bookman Old Style" w:hAnsi="Bookman Old Style"/>
          <w:sz w:val="36"/>
          <w:szCs w:val="36"/>
        </w:rPr>
        <w:t>,</w:t>
      </w:r>
      <w:proofErr w:type="gramEnd"/>
      <w:r>
        <w:rPr>
          <w:rFonts w:ascii="Bookman Old Style" w:hAnsi="Bookman Old Style"/>
          <w:sz w:val="36"/>
          <w:szCs w:val="36"/>
        </w:rPr>
        <w:t xml:space="preserve"> prosperity could only come from each adult person engaging in producing a good or a service, sustainably and selling it. If he or she does so with </w:t>
      </w:r>
      <w:proofErr w:type="spellStart"/>
      <w:r w:rsidRPr="00EA0998">
        <w:rPr>
          <w:rFonts w:ascii="Bookman Old Style" w:hAnsi="Bookman Old Style"/>
          <w:i/>
          <w:sz w:val="36"/>
          <w:szCs w:val="36"/>
        </w:rPr>
        <w:t>ekibaro</w:t>
      </w:r>
      <w:proofErr w:type="spellEnd"/>
      <w:r>
        <w:rPr>
          <w:rFonts w:ascii="Bookman Old Style" w:hAnsi="Bookman Old Style"/>
          <w:sz w:val="36"/>
          <w:szCs w:val="36"/>
        </w:rPr>
        <w:t xml:space="preserve"> (maximizing profits), he or she will be prosperous. Since individuals cannot effectively work alone, the different zones of the country are always encouraged to specialize in given clusters of products or services. It is this </w:t>
      </w:r>
      <w:proofErr w:type="gramStart"/>
      <w:r>
        <w:rPr>
          <w:rFonts w:ascii="Bookman Old Style" w:hAnsi="Bookman Old Style"/>
          <w:sz w:val="36"/>
          <w:szCs w:val="36"/>
        </w:rPr>
        <w:t>realization</w:t>
      </w:r>
      <w:r w:rsidR="00B95D74">
        <w:rPr>
          <w:rFonts w:ascii="Bookman Old Style" w:hAnsi="Bookman Old Style"/>
          <w:sz w:val="36"/>
          <w:szCs w:val="36"/>
        </w:rPr>
        <w:t xml:space="preserve">, </w:t>
      </w:r>
      <w:r>
        <w:rPr>
          <w:rFonts w:ascii="Bookman Old Style" w:hAnsi="Bookman Old Style"/>
          <w:sz w:val="36"/>
          <w:szCs w:val="36"/>
        </w:rPr>
        <w:t xml:space="preserve"> that</w:t>
      </w:r>
      <w:proofErr w:type="gramEnd"/>
      <w:r>
        <w:rPr>
          <w:rFonts w:ascii="Bookman Old Style" w:hAnsi="Bookman Old Style"/>
          <w:sz w:val="36"/>
          <w:szCs w:val="36"/>
        </w:rPr>
        <w:t xml:space="preserve"> led us to distil our first NRM principle – Patriotism – love Uganda. Why love Uganda? It is because you need it for your prosperity in the form of the market. When you produce a good or service, the next question</w:t>
      </w:r>
      <w:r w:rsidR="00200BAA">
        <w:rPr>
          <w:rFonts w:ascii="Bookman Old Style" w:hAnsi="Bookman Old Style"/>
          <w:sz w:val="36"/>
          <w:szCs w:val="36"/>
        </w:rPr>
        <w:t xml:space="preserve"> </w:t>
      </w:r>
      <w:r w:rsidR="00200BAA" w:rsidRPr="00EC2618">
        <w:rPr>
          <w:rFonts w:ascii="Bookman Old Style" w:hAnsi="Bookman Old Style"/>
          <w:sz w:val="36"/>
          <w:szCs w:val="36"/>
        </w:rPr>
        <w:t>is</w:t>
      </w:r>
      <w:r>
        <w:rPr>
          <w:rFonts w:ascii="Bookman Old Style" w:hAnsi="Bookman Old Style"/>
          <w:sz w:val="36"/>
          <w:szCs w:val="36"/>
        </w:rPr>
        <w:t xml:space="preserve">: “Who will buy the good or service and in sufficient quantities to guarantee the prosperity of the wealth creator?” One </w:t>
      </w:r>
      <w:r>
        <w:rPr>
          <w:rFonts w:ascii="Bookman Old Style" w:hAnsi="Bookman Old Style"/>
          <w:sz w:val="36"/>
          <w:szCs w:val="36"/>
        </w:rPr>
        <w:lastRenderedPageBreak/>
        <w:t>of the factors we realized, was that</w:t>
      </w:r>
      <w:r w:rsidR="000B2E46" w:rsidRPr="00B95D74">
        <w:rPr>
          <w:rFonts w:ascii="Bookman Old Style" w:hAnsi="Bookman Old Style"/>
          <w:sz w:val="36"/>
          <w:szCs w:val="36"/>
        </w:rPr>
        <w:t>,</w:t>
      </w:r>
      <w:r>
        <w:rPr>
          <w:rFonts w:ascii="Bookman Old Style" w:hAnsi="Bookman Old Style"/>
          <w:sz w:val="36"/>
          <w:szCs w:val="36"/>
        </w:rPr>
        <w:t xml:space="preserve"> n</w:t>
      </w:r>
      <w:r w:rsidRPr="00816935">
        <w:rPr>
          <w:rFonts w:ascii="Bookman Old Style" w:hAnsi="Bookman Old Style"/>
          <w:sz w:val="36"/>
          <w:szCs w:val="36"/>
        </w:rPr>
        <w:t>ormally</w:t>
      </w:r>
      <w:r w:rsidR="000B2E46" w:rsidRPr="00816935">
        <w:rPr>
          <w:rFonts w:ascii="Bookman Old Style" w:hAnsi="Bookman Old Style"/>
          <w:sz w:val="36"/>
          <w:szCs w:val="36"/>
        </w:rPr>
        <w:t>,</w:t>
      </w:r>
      <w:r w:rsidRPr="00816935">
        <w:rPr>
          <w:rFonts w:ascii="Bookman Old Style" w:hAnsi="Bookman Old Style"/>
          <w:sz w:val="36"/>
          <w:szCs w:val="36"/>
        </w:rPr>
        <w:t xml:space="preserve"> people of the same tribe or same locality, produce similar products. Hence, they do not easily buy from one another. It is the people from other parts of the country, that produce different products that buy the wealth creators</w:t>
      </w:r>
      <w:r w:rsidR="000B2E46" w:rsidRPr="00816935">
        <w:rPr>
          <w:rFonts w:ascii="Bookman Old Style" w:hAnsi="Bookman Old Style"/>
          <w:sz w:val="36"/>
          <w:szCs w:val="36"/>
        </w:rPr>
        <w:t>’</w:t>
      </w:r>
      <w:r w:rsidRPr="00816935">
        <w:rPr>
          <w:rFonts w:ascii="Bookman Old Style" w:hAnsi="Bookman Old Style"/>
          <w:sz w:val="36"/>
          <w:szCs w:val="36"/>
        </w:rPr>
        <w:t xml:space="preserve"> products. Therefore, the opportunists that promote sectarianism and parochialism</w:t>
      </w:r>
      <w:r w:rsidR="00B95D74">
        <w:rPr>
          <w:rFonts w:ascii="Bookman Old Style" w:hAnsi="Bookman Old Style"/>
          <w:sz w:val="36"/>
          <w:szCs w:val="36"/>
        </w:rPr>
        <w:t>,</w:t>
      </w:r>
      <w:r w:rsidRPr="00816935">
        <w:rPr>
          <w:rFonts w:ascii="Bookman Old Style" w:hAnsi="Bookman Old Style"/>
          <w:sz w:val="36"/>
          <w:szCs w:val="36"/>
        </w:rPr>
        <w:t xml:space="preserve"> are enemies of the wealth creators, starting with their relatives. They are pseudo-prophets </w:t>
      </w:r>
      <w:r w:rsidR="000B2E46" w:rsidRPr="00816935">
        <w:rPr>
          <w:rFonts w:ascii="Bookman Old Style" w:hAnsi="Bookman Old Style"/>
          <w:i/>
          <w:sz w:val="36"/>
          <w:szCs w:val="36"/>
        </w:rPr>
        <w:t>(</w:t>
      </w:r>
      <w:proofErr w:type="spellStart"/>
      <w:r w:rsidR="000B2E46" w:rsidRPr="00816935">
        <w:rPr>
          <w:rFonts w:ascii="Bookman Old Style" w:hAnsi="Bookman Old Style"/>
          <w:i/>
          <w:sz w:val="36"/>
          <w:szCs w:val="36"/>
        </w:rPr>
        <w:t>ba</w:t>
      </w:r>
      <w:proofErr w:type="spellEnd"/>
      <w:r w:rsidR="000B2E46" w:rsidRPr="00816935">
        <w:rPr>
          <w:rFonts w:ascii="Bookman Old Style" w:hAnsi="Bookman Old Style"/>
          <w:i/>
          <w:sz w:val="36"/>
          <w:szCs w:val="36"/>
        </w:rPr>
        <w:t xml:space="preserve"> </w:t>
      </w:r>
      <w:proofErr w:type="spellStart"/>
      <w:r w:rsidR="000B2E46" w:rsidRPr="00816935">
        <w:rPr>
          <w:rFonts w:ascii="Bookman Old Style" w:hAnsi="Bookman Old Style"/>
          <w:i/>
          <w:sz w:val="36"/>
          <w:szCs w:val="36"/>
        </w:rPr>
        <w:t>na</w:t>
      </w:r>
      <w:r w:rsidRPr="00816935">
        <w:rPr>
          <w:rFonts w:ascii="Bookman Old Style" w:hAnsi="Bookman Old Style"/>
          <w:i/>
          <w:sz w:val="36"/>
          <w:szCs w:val="36"/>
        </w:rPr>
        <w:t>bi</w:t>
      </w:r>
      <w:proofErr w:type="spellEnd"/>
      <w:r w:rsidRPr="00EA0998">
        <w:rPr>
          <w:rFonts w:ascii="Bookman Old Style" w:hAnsi="Bookman Old Style"/>
          <w:i/>
          <w:sz w:val="36"/>
          <w:szCs w:val="36"/>
        </w:rPr>
        <w:t xml:space="preserve"> </w:t>
      </w:r>
      <w:proofErr w:type="spellStart"/>
      <w:r w:rsidRPr="00EA0998">
        <w:rPr>
          <w:rFonts w:ascii="Bookman Old Style" w:hAnsi="Bookman Old Style"/>
          <w:i/>
          <w:sz w:val="36"/>
          <w:szCs w:val="36"/>
        </w:rPr>
        <w:t>b’ebishuba</w:t>
      </w:r>
      <w:proofErr w:type="spellEnd"/>
      <w:r w:rsidRPr="00EA0998">
        <w:rPr>
          <w:rFonts w:ascii="Bookman Old Style" w:hAnsi="Bookman Old Style"/>
          <w:i/>
          <w:sz w:val="36"/>
          <w:szCs w:val="36"/>
        </w:rPr>
        <w:t xml:space="preserve">). </w:t>
      </w:r>
    </w:p>
    <w:p w14:paraId="511D168C" w14:textId="77777777" w:rsidR="00F8422E" w:rsidRDefault="00F8422E" w:rsidP="00EC2618">
      <w:pPr>
        <w:spacing w:after="0" w:line="276" w:lineRule="auto"/>
        <w:jc w:val="both"/>
        <w:rPr>
          <w:rFonts w:ascii="Bookman Old Style" w:hAnsi="Bookman Old Style"/>
          <w:sz w:val="36"/>
          <w:szCs w:val="36"/>
        </w:rPr>
      </w:pPr>
    </w:p>
    <w:p w14:paraId="63F6EB7F" w14:textId="77777777" w:rsidR="00F8422E" w:rsidRPr="00816935" w:rsidRDefault="00F8422E" w:rsidP="00EC2618">
      <w:pPr>
        <w:spacing w:after="0" w:line="276" w:lineRule="auto"/>
        <w:jc w:val="both"/>
        <w:rPr>
          <w:rFonts w:ascii="Bookman Old Style" w:hAnsi="Bookman Old Style"/>
          <w:b/>
          <w:sz w:val="36"/>
          <w:szCs w:val="36"/>
        </w:rPr>
      </w:pPr>
      <w:proofErr w:type="gramStart"/>
      <w:r>
        <w:rPr>
          <w:rFonts w:ascii="Bookman Old Style" w:hAnsi="Bookman Old Style"/>
          <w:sz w:val="36"/>
          <w:szCs w:val="36"/>
        </w:rPr>
        <w:t>The historical mission of prosperity,</w:t>
      </w:r>
      <w:proofErr w:type="gramEnd"/>
      <w:r>
        <w:rPr>
          <w:rFonts w:ascii="Bookman Old Style" w:hAnsi="Bookman Old Style"/>
          <w:sz w:val="36"/>
          <w:szCs w:val="36"/>
        </w:rPr>
        <w:t xml:space="preserve"> pushed us to discover the second NRM ideological principle – that of Pan-Africanism. Love East Africa, Love Africa. Why? It is because you need them for your prosperity, other issues aside. When wealth creators get ser</w:t>
      </w:r>
      <w:r w:rsidR="00816935">
        <w:rPr>
          <w:rFonts w:ascii="Bookman Old Style" w:hAnsi="Bookman Old Style"/>
          <w:sz w:val="36"/>
          <w:szCs w:val="36"/>
        </w:rPr>
        <w:t>i</w:t>
      </w:r>
      <w:r>
        <w:rPr>
          <w:rFonts w:ascii="Bookman Old Style" w:hAnsi="Bookman Old Style"/>
          <w:sz w:val="36"/>
          <w:szCs w:val="36"/>
        </w:rPr>
        <w:t xml:space="preserve">ous with production, when they increase the production of goods and services, the internal market is no longer enough. We need the East African </w:t>
      </w:r>
      <w:proofErr w:type="gramStart"/>
      <w:r>
        <w:rPr>
          <w:rFonts w:ascii="Bookman Old Style" w:hAnsi="Bookman Old Style"/>
          <w:sz w:val="36"/>
          <w:szCs w:val="36"/>
        </w:rPr>
        <w:t>market,</w:t>
      </w:r>
      <w:proofErr w:type="gramEnd"/>
      <w:r>
        <w:rPr>
          <w:rFonts w:ascii="Bookman Old Style" w:hAnsi="Bookman Old Style"/>
          <w:sz w:val="36"/>
          <w:szCs w:val="36"/>
        </w:rPr>
        <w:t xml:space="preserve"> we need th</w:t>
      </w:r>
      <w:r w:rsidR="00062B48">
        <w:rPr>
          <w:rFonts w:ascii="Bookman Old Style" w:hAnsi="Bookman Old Style"/>
          <w:sz w:val="36"/>
          <w:szCs w:val="36"/>
        </w:rPr>
        <w:t>e African market and</w:t>
      </w:r>
      <w:r>
        <w:rPr>
          <w:rFonts w:ascii="Bookman Old Style" w:hAnsi="Bookman Old Style"/>
          <w:sz w:val="36"/>
          <w:szCs w:val="36"/>
        </w:rPr>
        <w:t xml:space="preserve"> we need the global market. Since the recovery of the economy of Uganda, we have seen this. Our production of sugar </w:t>
      </w:r>
      <w:r>
        <w:rPr>
          <w:rFonts w:ascii="Bookman Old Style" w:hAnsi="Bookman Old Style"/>
          <w:sz w:val="36"/>
          <w:szCs w:val="36"/>
        </w:rPr>
        <w:lastRenderedPageBreak/>
        <w:t xml:space="preserve">is now 600,000 metric </w:t>
      </w:r>
      <w:proofErr w:type="spellStart"/>
      <w:r>
        <w:rPr>
          <w:rFonts w:ascii="Bookman Old Style" w:hAnsi="Bookman Old Style"/>
          <w:sz w:val="36"/>
          <w:szCs w:val="36"/>
        </w:rPr>
        <w:t>tonnes</w:t>
      </w:r>
      <w:proofErr w:type="spellEnd"/>
      <w:r>
        <w:rPr>
          <w:rFonts w:ascii="Bookman Old Style" w:hAnsi="Bookman Old Style"/>
          <w:sz w:val="36"/>
          <w:szCs w:val="36"/>
        </w:rPr>
        <w:t xml:space="preserve">. However, the internal market </w:t>
      </w:r>
      <w:r w:rsidRPr="00816935">
        <w:rPr>
          <w:rFonts w:ascii="Bookman Old Style" w:hAnsi="Bookman Old Style"/>
          <w:sz w:val="36"/>
          <w:szCs w:val="36"/>
        </w:rPr>
        <w:t xml:space="preserve">is only </w:t>
      </w:r>
      <w:r w:rsidR="00612EBE" w:rsidRPr="00816935">
        <w:rPr>
          <w:rFonts w:ascii="Bookman Old Style" w:hAnsi="Bookman Old Style"/>
          <w:sz w:val="36"/>
          <w:szCs w:val="36"/>
        </w:rPr>
        <w:t>38</w:t>
      </w:r>
      <w:r w:rsidRPr="00816935">
        <w:rPr>
          <w:rFonts w:ascii="Bookman Old Style" w:hAnsi="Bookman Old Style"/>
          <w:sz w:val="36"/>
          <w:szCs w:val="36"/>
        </w:rPr>
        <w:t xml:space="preserve">0,000 metric </w:t>
      </w:r>
      <w:proofErr w:type="spellStart"/>
      <w:r w:rsidRPr="00816935">
        <w:rPr>
          <w:rFonts w:ascii="Bookman Old Style" w:hAnsi="Bookman Old Style"/>
          <w:sz w:val="36"/>
          <w:szCs w:val="36"/>
        </w:rPr>
        <w:t>tonnes</w:t>
      </w:r>
      <w:proofErr w:type="spellEnd"/>
      <w:r w:rsidRPr="00816935">
        <w:rPr>
          <w:rFonts w:ascii="Bookman Old Style" w:hAnsi="Bookman Old Style"/>
          <w:sz w:val="36"/>
          <w:szCs w:val="36"/>
        </w:rPr>
        <w:t xml:space="preserve">. Who is to buy the surplus sugar </w:t>
      </w:r>
      <w:r w:rsidR="00612EBE" w:rsidRPr="00816935">
        <w:rPr>
          <w:rFonts w:ascii="Bookman Old Style" w:hAnsi="Bookman Old Style"/>
          <w:sz w:val="36"/>
          <w:szCs w:val="36"/>
        </w:rPr>
        <w:t>of 22</w:t>
      </w:r>
      <w:r w:rsidR="00EC2618">
        <w:rPr>
          <w:rFonts w:ascii="Bookman Old Style" w:hAnsi="Bookman Old Style"/>
          <w:sz w:val="36"/>
          <w:szCs w:val="36"/>
        </w:rPr>
        <w:t>0,</w:t>
      </w:r>
      <w:r w:rsidRPr="00816935">
        <w:rPr>
          <w:rFonts w:ascii="Bookman Old Style" w:hAnsi="Bookman Old Style"/>
          <w:sz w:val="36"/>
          <w:szCs w:val="36"/>
        </w:rPr>
        <w:t xml:space="preserve">000 metric </w:t>
      </w:r>
      <w:proofErr w:type="spellStart"/>
      <w:r w:rsidRPr="00816935">
        <w:rPr>
          <w:rFonts w:ascii="Bookman Old Style" w:hAnsi="Bookman Old Style"/>
          <w:sz w:val="36"/>
          <w:szCs w:val="36"/>
        </w:rPr>
        <w:t>tonnes</w:t>
      </w:r>
      <w:proofErr w:type="spellEnd"/>
      <w:r w:rsidRPr="00816935">
        <w:rPr>
          <w:rFonts w:ascii="Bookman Old Style" w:hAnsi="Bookman Old Style"/>
          <w:sz w:val="36"/>
          <w:szCs w:val="36"/>
        </w:rPr>
        <w:t xml:space="preserve">? The milk production is now 5.3billion </w:t>
      </w:r>
      <w:proofErr w:type="spellStart"/>
      <w:r w:rsidRPr="00816935">
        <w:rPr>
          <w:rFonts w:ascii="Bookman Old Style" w:hAnsi="Bookman Old Style"/>
          <w:sz w:val="36"/>
          <w:szCs w:val="36"/>
        </w:rPr>
        <w:t>litres</w:t>
      </w:r>
      <w:proofErr w:type="spellEnd"/>
      <w:r w:rsidRPr="00816935">
        <w:rPr>
          <w:rFonts w:ascii="Bookman Old Style" w:hAnsi="Bookman Old Style"/>
          <w:sz w:val="36"/>
          <w:szCs w:val="36"/>
        </w:rPr>
        <w:t xml:space="preserve">. Who is to buy the extra – 4.5 billion </w:t>
      </w:r>
      <w:proofErr w:type="spellStart"/>
      <w:r w:rsidRPr="00816935">
        <w:rPr>
          <w:rFonts w:ascii="Bookman Old Style" w:hAnsi="Bookman Old Style"/>
          <w:sz w:val="36"/>
          <w:szCs w:val="36"/>
        </w:rPr>
        <w:t>litres</w:t>
      </w:r>
      <w:proofErr w:type="spellEnd"/>
      <w:r w:rsidRPr="00816935">
        <w:rPr>
          <w:rFonts w:ascii="Bookman Old Style" w:hAnsi="Bookman Old Style"/>
          <w:sz w:val="36"/>
          <w:szCs w:val="36"/>
        </w:rPr>
        <w:t xml:space="preserve"> since the internal demand is only 800million </w:t>
      </w:r>
      <w:proofErr w:type="spellStart"/>
      <w:r w:rsidRPr="00816935">
        <w:rPr>
          <w:rFonts w:ascii="Bookman Old Style" w:hAnsi="Bookman Old Style"/>
          <w:sz w:val="36"/>
          <w:szCs w:val="36"/>
        </w:rPr>
        <w:t>litres</w:t>
      </w:r>
      <w:proofErr w:type="spellEnd"/>
      <w:r w:rsidRPr="00816935">
        <w:rPr>
          <w:rFonts w:ascii="Bookman Old Style" w:hAnsi="Bookman Old Style"/>
          <w:sz w:val="36"/>
          <w:szCs w:val="36"/>
        </w:rPr>
        <w:t xml:space="preserve">? </w:t>
      </w:r>
      <w:r w:rsidR="00054C39" w:rsidRPr="00816935">
        <w:rPr>
          <w:rFonts w:ascii="Bookman Old Style" w:hAnsi="Bookman Old Style"/>
          <w:sz w:val="36"/>
          <w:szCs w:val="36"/>
        </w:rPr>
        <w:t xml:space="preserve">The cement production is now 6.4 million metric </w:t>
      </w:r>
      <w:proofErr w:type="spellStart"/>
      <w:r w:rsidRPr="00816935">
        <w:rPr>
          <w:rFonts w:ascii="Bookman Old Style" w:hAnsi="Bookman Old Style"/>
          <w:sz w:val="36"/>
          <w:szCs w:val="36"/>
        </w:rPr>
        <w:t>tonnes</w:t>
      </w:r>
      <w:proofErr w:type="spellEnd"/>
      <w:r w:rsidRPr="00816935">
        <w:rPr>
          <w:rFonts w:ascii="Bookman Old Style" w:hAnsi="Bookman Old Style"/>
          <w:sz w:val="36"/>
          <w:szCs w:val="36"/>
        </w:rPr>
        <w:t xml:space="preserve"> an</w:t>
      </w:r>
      <w:r w:rsidR="00054C39" w:rsidRPr="00816935">
        <w:rPr>
          <w:rFonts w:ascii="Bookman Old Style" w:hAnsi="Bookman Old Style"/>
          <w:sz w:val="36"/>
          <w:szCs w:val="36"/>
        </w:rPr>
        <w:t>d yet the internal demand is 2.4 million</w:t>
      </w:r>
      <w:r w:rsidRPr="00816935">
        <w:rPr>
          <w:rFonts w:ascii="Bookman Old Style" w:hAnsi="Bookman Old Style"/>
          <w:sz w:val="36"/>
          <w:szCs w:val="36"/>
        </w:rPr>
        <w:t xml:space="preserve"> </w:t>
      </w:r>
      <w:proofErr w:type="spellStart"/>
      <w:r w:rsidRPr="00816935">
        <w:rPr>
          <w:rFonts w:ascii="Bookman Old Style" w:hAnsi="Bookman Old Style"/>
          <w:sz w:val="36"/>
          <w:szCs w:val="36"/>
        </w:rPr>
        <w:t>tonnes</w:t>
      </w:r>
      <w:proofErr w:type="spellEnd"/>
      <w:r w:rsidRPr="00816935">
        <w:rPr>
          <w:rFonts w:ascii="Bookman Old Style" w:hAnsi="Bookman Old Style"/>
          <w:sz w:val="36"/>
          <w:szCs w:val="36"/>
        </w:rPr>
        <w:t>. Who is buying the surplus? How about the steel produc</w:t>
      </w:r>
      <w:r w:rsidR="00612EBE" w:rsidRPr="00816935">
        <w:rPr>
          <w:rFonts w:ascii="Bookman Old Style" w:hAnsi="Bookman Old Style"/>
          <w:sz w:val="36"/>
          <w:szCs w:val="36"/>
        </w:rPr>
        <w:t xml:space="preserve">ts? The internal demand is 1.5 million Metric </w:t>
      </w:r>
      <w:proofErr w:type="spellStart"/>
      <w:r w:rsidRPr="00816935">
        <w:rPr>
          <w:rFonts w:ascii="Bookman Old Style" w:hAnsi="Bookman Old Style"/>
          <w:sz w:val="36"/>
          <w:szCs w:val="36"/>
        </w:rPr>
        <w:t>tonnes</w:t>
      </w:r>
      <w:proofErr w:type="spellEnd"/>
      <w:r w:rsidRPr="00816935">
        <w:rPr>
          <w:rFonts w:ascii="Bookman Old Style" w:hAnsi="Bookman Old Style"/>
          <w:sz w:val="36"/>
          <w:szCs w:val="36"/>
        </w:rPr>
        <w:t>, yet annual production of steel products (</w:t>
      </w:r>
      <w:proofErr w:type="spellStart"/>
      <w:r w:rsidRPr="00816935">
        <w:rPr>
          <w:rFonts w:ascii="Bookman Old Style" w:hAnsi="Bookman Old Style"/>
          <w:i/>
          <w:sz w:val="36"/>
          <w:szCs w:val="36"/>
        </w:rPr>
        <w:t>mitayimbwa</w:t>
      </w:r>
      <w:proofErr w:type="spellEnd"/>
      <w:r w:rsidRPr="00816935">
        <w:rPr>
          <w:rFonts w:ascii="Bookman Old Style" w:hAnsi="Bookman Old Style"/>
          <w:i/>
          <w:sz w:val="36"/>
          <w:szCs w:val="36"/>
        </w:rPr>
        <w:t xml:space="preserve"> </w:t>
      </w:r>
      <w:r w:rsidRPr="00816935">
        <w:rPr>
          <w:rFonts w:ascii="Bookman Old Style" w:hAnsi="Bookman Old Style"/>
          <w:sz w:val="36"/>
          <w:szCs w:val="36"/>
        </w:rPr>
        <w:t>etc.),</w:t>
      </w:r>
      <w:r w:rsidR="006A660B">
        <w:rPr>
          <w:rFonts w:ascii="Bookman Old Style" w:hAnsi="Bookman Old Style"/>
          <w:sz w:val="36"/>
          <w:szCs w:val="36"/>
        </w:rPr>
        <w:t xml:space="preserve"> </w:t>
      </w:r>
      <w:r w:rsidR="006A660B" w:rsidRPr="003925F0">
        <w:rPr>
          <w:rFonts w:ascii="Bookman Old Style" w:hAnsi="Bookman Old Style"/>
          <w:sz w:val="36"/>
          <w:szCs w:val="36"/>
        </w:rPr>
        <w:t>although</w:t>
      </w:r>
      <w:r w:rsidR="00B95D74" w:rsidRPr="003925F0">
        <w:rPr>
          <w:rFonts w:ascii="Bookman Old Style" w:hAnsi="Bookman Old Style"/>
          <w:sz w:val="36"/>
          <w:szCs w:val="36"/>
        </w:rPr>
        <w:t xml:space="preserve"> still</w:t>
      </w:r>
      <w:r w:rsidR="006A660B" w:rsidRPr="003925F0">
        <w:rPr>
          <w:rFonts w:ascii="Bookman Old Style" w:hAnsi="Bookman Old Style"/>
          <w:sz w:val="36"/>
          <w:szCs w:val="36"/>
        </w:rPr>
        <w:t xml:space="preserve"> at</w:t>
      </w:r>
      <w:r w:rsidRPr="003925F0">
        <w:rPr>
          <w:rFonts w:ascii="Bookman Old Style" w:hAnsi="Bookman Old Style"/>
          <w:sz w:val="36"/>
          <w:szCs w:val="36"/>
        </w:rPr>
        <w:t xml:space="preserve"> 610,000 metric </w:t>
      </w:r>
      <w:proofErr w:type="spellStart"/>
      <w:r w:rsidRPr="003925F0">
        <w:rPr>
          <w:rFonts w:ascii="Bookman Old Style" w:hAnsi="Bookman Old Style"/>
          <w:sz w:val="36"/>
          <w:szCs w:val="36"/>
        </w:rPr>
        <w:t>tonnes</w:t>
      </w:r>
      <w:proofErr w:type="spellEnd"/>
      <w:r w:rsidR="00816935" w:rsidRPr="003925F0">
        <w:rPr>
          <w:rFonts w:ascii="Bookman Old Style" w:hAnsi="Bookman Old Style"/>
          <w:sz w:val="36"/>
          <w:szCs w:val="36"/>
        </w:rPr>
        <w:t>, leaving a deficit o</w:t>
      </w:r>
      <w:r w:rsidR="00B95D74" w:rsidRPr="003925F0">
        <w:rPr>
          <w:rFonts w:ascii="Bookman Old Style" w:hAnsi="Bookman Old Style"/>
          <w:sz w:val="36"/>
          <w:szCs w:val="36"/>
        </w:rPr>
        <w:t xml:space="preserve">f 890,000 metric </w:t>
      </w:r>
      <w:proofErr w:type="spellStart"/>
      <w:r w:rsidR="00B95D74" w:rsidRPr="003925F0">
        <w:rPr>
          <w:rFonts w:ascii="Bookman Old Style" w:hAnsi="Bookman Old Style"/>
          <w:sz w:val="36"/>
          <w:szCs w:val="36"/>
        </w:rPr>
        <w:t>tonnes</w:t>
      </w:r>
      <w:proofErr w:type="spellEnd"/>
      <w:r w:rsidR="00B95D74" w:rsidRPr="003925F0">
        <w:rPr>
          <w:rFonts w:ascii="Bookman Old Style" w:hAnsi="Bookman Old Style"/>
          <w:sz w:val="36"/>
          <w:szCs w:val="36"/>
        </w:rPr>
        <w:t xml:space="preserve">, it will soon be about 3 million metric </w:t>
      </w:r>
      <w:proofErr w:type="spellStart"/>
      <w:r w:rsidR="00B95D74" w:rsidRPr="003925F0">
        <w:rPr>
          <w:rFonts w:ascii="Bookman Old Style" w:hAnsi="Bookman Old Style"/>
          <w:sz w:val="36"/>
          <w:szCs w:val="36"/>
        </w:rPr>
        <w:t>tonnes</w:t>
      </w:r>
      <w:proofErr w:type="spellEnd"/>
      <w:r w:rsidR="00B95D74" w:rsidRPr="003925F0">
        <w:rPr>
          <w:rFonts w:ascii="Bookman Old Style" w:hAnsi="Bookman Old Style"/>
          <w:sz w:val="36"/>
          <w:szCs w:val="36"/>
        </w:rPr>
        <w:t xml:space="preserve"> with the new vertically </w:t>
      </w:r>
      <w:r w:rsidR="00CA670D" w:rsidRPr="003925F0">
        <w:rPr>
          <w:rFonts w:ascii="Bookman Old Style" w:hAnsi="Bookman Old Style"/>
          <w:sz w:val="36"/>
          <w:szCs w:val="36"/>
        </w:rPr>
        <w:t>integrated</w:t>
      </w:r>
      <w:r w:rsidR="006A660B" w:rsidRPr="003925F0">
        <w:rPr>
          <w:rFonts w:ascii="Bookman Old Style" w:hAnsi="Bookman Old Style"/>
          <w:sz w:val="36"/>
          <w:szCs w:val="36"/>
        </w:rPr>
        <w:t xml:space="preserve"> steel industries, using the</w:t>
      </w:r>
      <w:r w:rsidR="00B95D74" w:rsidRPr="003925F0">
        <w:rPr>
          <w:rFonts w:ascii="Bookman Old Style" w:hAnsi="Bookman Old Style"/>
          <w:sz w:val="36"/>
          <w:szCs w:val="36"/>
        </w:rPr>
        <w:t xml:space="preserve"> high</w:t>
      </w:r>
      <w:r w:rsidR="006A660B" w:rsidRPr="003925F0">
        <w:rPr>
          <w:rFonts w:ascii="Bookman Old Style" w:hAnsi="Bookman Old Style"/>
          <w:sz w:val="36"/>
          <w:szCs w:val="36"/>
        </w:rPr>
        <w:t>-</w:t>
      </w:r>
      <w:r w:rsidR="00B95D74" w:rsidRPr="003925F0">
        <w:rPr>
          <w:rFonts w:ascii="Bookman Old Style" w:hAnsi="Bookman Old Style"/>
          <w:sz w:val="36"/>
          <w:szCs w:val="36"/>
        </w:rPr>
        <w:t xml:space="preserve">grade </w:t>
      </w:r>
      <w:proofErr w:type="spellStart"/>
      <w:r w:rsidR="00B95D74" w:rsidRPr="003925F0">
        <w:rPr>
          <w:rFonts w:ascii="Bookman Old Style" w:hAnsi="Bookman Old Style"/>
          <w:i/>
          <w:sz w:val="36"/>
          <w:szCs w:val="36"/>
        </w:rPr>
        <w:t>obutare</w:t>
      </w:r>
      <w:proofErr w:type="spellEnd"/>
      <w:r w:rsidR="00B95D74" w:rsidRPr="003925F0">
        <w:rPr>
          <w:rFonts w:ascii="Bookman Old Style" w:hAnsi="Bookman Old Style"/>
          <w:sz w:val="36"/>
          <w:szCs w:val="36"/>
        </w:rPr>
        <w:t xml:space="preserve"> (iron ore) of </w:t>
      </w:r>
      <w:proofErr w:type="spellStart"/>
      <w:r w:rsidR="00B95D74" w:rsidRPr="003925F0">
        <w:rPr>
          <w:rFonts w:ascii="Bookman Old Style" w:hAnsi="Bookman Old Style"/>
          <w:sz w:val="36"/>
          <w:szCs w:val="36"/>
        </w:rPr>
        <w:t>Muko</w:t>
      </w:r>
      <w:proofErr w:type="spellEnd"/>
      <w:r w:rsidR="00B95D74" w:rsidRPr="003925F0">
        <w:rPr>
          <w:rFonts w:ascii="Bookman Old Style" w:hAnsi="Bookman Old Style"/>
          <w:sz w:val="36"/>
          <w:szCs w:val="36"/>
        </w:rPr>
        <w:t xml:space="preserve"> in</w:t>
      </w:r>
      <w:r w:rsidR="006A660B" w:rsidRPr="003925F0">
        <w:rPr>
          <w:rFonts w:ascii="Bookman Old Style" w:hAnsi="Bookman Old Style"/>
          <w:sz w:val="36"/>
          <w:szCs w:val="36"/>
        </w:rPr>
        <w:t xml:space="preserve"> the</w:t>
      </w:r>
      <w:r w:rsidR="00B95D74" w:rsidRPr="003925F0">
        <w:rPr>
          <w:rFonts w:ascii="Bookman Old Style" w:hAnsi="Bookman Old Style"/>
          <w:sz w:val="36"/>
          <w:szCs w:val="36"/>
        </w:rPr>
        <w:t xml:space="preserve"> </w:t>
      </w:r>
      <w:proofErr w:type="spellStart"/>
      <w:r w:rsidR="00B95D74" w:rsidRPr="003925F0">
        <w:rPr>
          <w:rFonts w:ascii="Bookman Old Style" w:hAnsi="Bookman Old Style"/>
          <w:sz w:val="36"/>
          <w:szCs w:val="36"/>
        </w:rPr>
        <w:t>Rub</w:t>
      </w:r>
      <w:r w:rsidR="006A660B" w:rsidRPr="003925F0">
        <w:rPr>
          <w:rFonts w:ascii="Bookman Old Style" w:hAnsi="Bookman Old Style"/>
          <w:sz w:val="36"/>
          <w:szCs w:val="36"/>
        </w:rPr>
        <w:t>a</w:t>
      </w:r>
      <w:r w:rsidR="00B95D74" w:rsidRPr="003925F0">
        <w:rPr>
          <w:rFonts w:ascii="Bookman Old Style" w:hAnsi="Bookman Old Style"/>
          <w:sz w:val="36"/>
          <w:szCs w:val="36"/>
        </w:rPr>
        <w:t>anda</w:t>
      </w:r>
      <w:proofErr w:type="spellEnd"/>
      <w:r w:rsidR="00B95D74" w:rsidRPr="003925F0">
        <w:rPr>
          <w:rFonts w:ascii="Bookman Old Style" w:hAnsi="Bookman Old Style"/>
          <w:sz w:val="36"/>
          <w:szCs w:val="36"/>
        </w:rPr>
        <w:t xml:space="preserve"> area. Who will buy that surplus steel? The products of the new vertically </w:t>
      </w:r>
      <w:r w:rsidR="00CA670D" w:rsidRPr="003925F0">
        <w:rPr>
          <w:rFonts w:ascii="Bookman Old Style" w:hAnsi="Bookman Old Style"/>
          <w:sz w:val="36"/>
          <w:szCs w:val="36"/>
        </w:rPr>
        <w:t>integrated</w:t>
      </w:r>
      <w:r w:rsidR="00B95D74" w:rsidRPr="003925F0">
        <w:rPr>
          <w:rFonts w:ascii="Bookman Old Style" w:hAnsi="Bookman Old Style"/>
          <w:sz w:val="36"/>
          <w:szCs w:val="36"/>
        </w:rPr>
        <w:t xml:space="preserve"> factories will completely wipe out the need for importing high quality steel for hydro</w:t>
      </w:r>
      <w:r w:rsidR="00CA670D" w:rsidRPr="003925F0">
        <w:rPr>
          <w:rFonts w:ascii="Bookman Old Style" w:hAnsi="Bookman Old Style"/>
          <w:sz w:val="36"/>
          <w:szCs w:val="36"/>
        </w:rPr>
        <w:t>-power dams, the railway, high rise buildings, etc., that need very strong steel different from the steel of the recycled steel products from scrap metal.</w:t>
      </w:r>
      <w:r w:rsidR="00B95D74" w:rsidRPr="003925F0">
        <w:rPr>
          <w:rFonts w:ascii="Bookman Old Style" w:hAnsi="Bookman Old Style"/>
          <w:sz w:val="36"/>
          <w:szCs w:val="36"/>
        </w:rPr>
        <w:t xml:space="preserve"> </w:t>
      </w:r>
      <w:r w:rsidR="00B95D74" w:rsidRPr="003925F0">
        <w:rPr>
          <w:rFonts w:ascii="Bookman Old Style" w:hAnsi="Bookman Old Style"/>
          <w:sz w:val="36"/>
          <w:szCs w:val="36"/>
        </w:rPr>
        <w:lastRenderedPageBreak/>
        <w:t>Even now</w:t>
      </w:r>
      <w:r w:rsidR="00816935" w:rsidRPr="003925F0">
        <w:rPr>
          <w:rFonts w:ascii="Bookman Old Style" w:hAnsi="Bookman Old Style"/>
          <w:sz w:val="36"/>
          <w:szCs w:val="36"/>
        </w:rPr>
        <w:t>,</w:t>
      </w:r>
      <w:r w:rsidR="00816935">
        <w:rPr>
          <w:rFonts w:ascii="Bookman Old Style" w:hAnsi="Bookman Old Style"/>
          <w:sz w:val="36"/>
          <w:szCs w:val="36"/>
        </w:rPr>
        <w:t xml:space="preserve"> we also import steel ingots and add value. Some of this steel is </w:t>
      </w:r>
      <w:r w:rsidR="00B1051E">
        <w:rPr>
          <w:rFonts w:ascii="Bookman Old Style" w:hAnsi="Bookman Old Style"/>
          <w:sz w:val="36"/>
          <w:szCs w:val="36"/>
        </w:rPr>
        <w:t>re-</w:t>
      </w:r>
      <w:r w:rsidR="00816935">
        <w:rPr>
          <w:rFonts w:ascii="Bookman Old Style" w:hAnsi="Bookman Old Style"/>
          <w:sz w:val="36"/>
          <w:szCs w:val="36"/>
        </w:rPr>
        <w:t xml:space="preserve">exported to the region. </w:t>
      </w:r>
      <w:r>
        <w:rPr>
          <w:rFonts w:ascii="Bookman Old Style" w:hAnsi="Bookman Old Style"/>
          <w:sz w:val="36"/>
          <w:szCs w:val="36"/>
        </w:rPr>
        <w:t xml:space="preserve">The answer for all these questions is </w:t>
      </w:r>
      <w:proofErr w:type="gramStart"/>
      <w:r>
        <w:rPr>
          <w:rFonts w:ascii="Bookman Old Style" w:hAnsi="Bookman Old Style"/>
          <w:sz w:val="36"/>
          <w:szCs w:val="36"/>
        </w:rPr>
        <w:t>that</w:t>
      </w:r>
      <w:r w:rsidR="001104FF">
        <w:rPr>
          <w:rFonts w:ascii="Bookman Old Style" w:hAnsi="Bookman Old Style"/>
          <w:sz w:val="36"/>
          <w:szCs w:val="36"/>
        </w:rPr>
        <w:t>,</w:t>
      </w:r>
      <w:proofErr w:type="gramEnd"/>
      <w:r>
        <w:rPr>
          <w:rFonts w:ascii="Bookman Old Style" w:hAnsi="Bookman Old Style"/>
          <w:sz w:val="36"/>
          <w:szCs w:val="36"/>
        </w:rPr>
        <w:t xml:space="preserve"> it is, mainly, East and Central Africa that are buying the surplus. The COMESA area is buyin</w:t>
      </w:r>
      <w:r w:rsidR="00773D25">
        <w:rPr>
          <w:rFonts w:ascii="Bookman Old Style" w:hAnsi="Bookman Old Style"/>
          <w:sz w:val="36"/>
          <w:szCs w:val="36"/>
        </w:rPr>
        <w:t xml:space="preserve">g goods and services worth </w:t>
      </w:r>
      <w:r w:rsidR="00773D25" w:rsidRPr="00816935">
        <w:rPr>
          <w:rFonts w:ascii="Bookman Old Style" w:hAnsi="Bookman Old Style"/>
          <w:sz w:val="36"/>
          <w:szCs w:val="36"/>
        </w:rPr>
        <w:t>USD 2.157</w:t>
      </w:r>
      <w:r w:rsidR="00EC2618">
        <w:rPr>
          <w:rFonts w:ascii="Bookman Old Style" w:hAnsi="Bookman Old Style"/>
          <w:sz w:val="36"/>
          <w:szCs w:val="36"/>
        </w:rPr>
        <w:t xml:space="preserve"> billion</w:t>
      </w:r>
      <w:r>
        <w:rPr>
          <w:rFonts w:ascii="Bookman Old Style" w:hAnsi="Bookman Old Style"/>
          <w:sz w:val="36"/>
          <w:szCs w:val="36"/>
        </w:rPr>
        <w:t xml:space="preserve"> from Uganda.</w:t>
      </w:r>
    </w:p>
    <w:p w14:paraId="12B563E5" w14:textId="77777777" w:rsidR="00F8422E" w:rsidRDefault="00F8422E" w:rsidP="00EC2618">
      <w:pPr>
        <w:spacing w:after="0" w:line="276" w:lineRule="auto"/>
        <w:jc w:val="both"/>
        <w:rPr>
          <w:rFonts w:ascii="Bookman Old Style" w:hAnsi="Bookman Old Style"/>
          <w:sz w:val="36"/>
          <w:szCs w:val="36"/>
        </w:rPr>
      </w:pPr>
    </w:p>
    <w:p w14:paraId="53C60C3A" w14:textId="77777777" w:rsidR="00F8422E" w:rsidRPr="001104FF" w:rsidRDefault="00F8422E" w:rsidP="00EC2618">
      <w:pPr>
        <w:spacing w:after="0" w:line="276" w:lineRule="auto"/>
        <w:jc w:val="both"/>
        <w:rPr>
          <w:rFonts w:ascii="Bookman Old Style" w:hAnsi="Bookman Old Style"/>
          <w:sz w:val="36"/>
          <w:szCs w:val="36"/>
        </w:rPr>
      </w:pPr>
      <w:r>
        <w:rPr>
          <w:rFonts w:ascii="Bookman Old Style" w:hAnsi="Bookman Old Style"/>
          <w:sz w:val="36"/>
          <w:szCs w:val="36"/>
        </w:rPr>
        <w:t xml:space="preserve">Therefore, the NRM was right to distil the principles of patriotism and Pan- Africanism and to oppose groups that were pushing for parochialism in Uganda and Euro- centrism globally. After the careful analysis, we realized that our prosperity, first and foremost, needed patriotism and Pan-Africanism. We access other markets in </w:t>
      </w:r>
      <w:proofErr w:type="gramStart"/>
      <w:r>
        <w:rPr>
          <w:rFonts w:ascii="Bookman Old Style" w:hAnsi="Bookman Old Style"/>
          <w:sz w:val="36"/>
          <w:szCs w:val="36"/>
        </w:rPr>
        <w:t>addition</w:t>
      </w:r>
      <w:r w:rsidR="00CA670D">
        <w:rPr>
          <w:rFonts w:ascii="Bookman Old Style" w:hAnsi="Bookman Old Style"/>
          <w:sz w:val="36"/>
          <w:szCs w:val="36"/>
        </w:rPr>
        <w:t>,</w:t>
      </w:r>
      <w:r>
        <w:rPr>
          <w:rFonts w:ascii="Bookman Old Style" w:hAnsi="Bookman Old Style"/>
          <w:sz w:val="36"/>
          <w:szCs w:val="36"/>
        </w:rPr>
        <w:t xml:space="preserve"> but</w:t>
      </w:r>
      <w:proofErr w:type="gramEnd"/>
      <w:r>
        <w:rPr>
          <w:rFonts w:ascii="Bookman Old Style" w:hAnsi="Bookman Old Style"/>
          <w:sz w:val="36"/>
          <w:szCs w:val="36"/>
        </w:rPr>
        <w:t xml:space="preserve"> let us secure these two levels first. This is why we worked so hard to revive the EAC and consolidate </w:t>
      </w:r>
      <w:r w:rsidRPr="001104FF">
        <w:rPr>
          <w:rFonts w:ascii="Bookman Old Style" w:hAnsi="Bookman Old Style"/>
          <w:sz w:val="36"/>
          <w:szCs w:val="36"/>
        </w:rPr>
        <w:t xml:space="preserve">COMESA. I salute the </w:t>
      </w:r>
      <w:proofErr w:type="spellStart"/>
      <w:r w:rsidRPr="001104FF">
        <w:rPr>
          <w:rFonts w:ascii="Bookman Old Style" w:hAnsi="Bookman Old Style"/>
          <w:sz w:val="36"/>
          <w:szCs w:val="36"/>
        </w:rPr>
        <w:t>Wazee</w:t>
      </w:r>
      <w:proofErr w:type="spellEnd"/>
      <w:r w:rsidRPr="001104FF">
        <w:rPr>
          <w:rFonts w:ascii="Bookman Old Style" w:hAnsi="Bookman Old Style"/>
          <w:sz w:val="36"/>
          <w:szCs w:val="36"/>
        </w:rPr>
        <w:t xml:space="preserve"> </w:t>
      </w:r>
      <w:r w:rsidR="000440F4" w:rsidRPr="001104FF">
        <w:rPr>
          <w:rFonts w:ascii="Bookman Old Style" w:hAnsi="Bookman Old Style"/>
          <w:sz w:val="36"/>
          <w:szCs w:val="36"/>
        </w:rPr>
        <w:t xml:space="preserve">Daniel Arap </w:t>
      </w:r>
      <w:r w:rsidRPr="001104FF">
        <w:rPr>
          <w:rFonts w:ascii="Bookman Old Style" w:hAnsi="Bookman Old Style"/>
          <w:sz w:val="36"/>
          <w:szCs w:val="36"/>
        </w:rPr>
        <w:t xml:space="preserve">Moi, </w:t>
      </w:r>
      <w:r w:rsidR="000440F4" w:rsidRPr="001104FF">
        <w:rPr>
          <w:rFonts w:ascii="Bookman Old Style" w:hAnsi="Bookman Old Style"/>
          <w:sz w:val="36"/>
          <w:szCs w:val="36"/>
        </w:rPr>
        <w:t xml:space="preserve">Ali Hassan </w:t>
      </w:r>
      <w:proofErr w:type="spellStart"/>
      <w:r w:rsidRPr="001104FF">
        <w:rPr>
          <w:rFonts w:ascii="Bookman Old Style" w:hAnsi="Bookman Old Style"/>
          <w:sz w:val="36"/>
          <w:szCs w:val="36"/>
        </w:rPr>
        <w:t>Mwinyi</w:t>
      </w:r>
      <w:proofErr w:type="spellEnd"/>
      <w:r w:rsidRPr="001104FF">
        <w:rPr>
          <w:rFonts w:ascii="Bookman Old Style" w:hAnsi="Bookman Old Style"/>
          <w:sz w:val="36"/>
          <w:szCs w:val="36"/>
        </w:rPr>
        <w:t xml:space="preserve"> and </w:t>
      </w:r>
      <w:r w:rsidR="000440F4" w:rsidRPr="001104FF">
        <w:rPr>
          <w:rFonts w:ascii="Bookman Old Style" w:hAnsi="Bookman Old Style"/>
          <w:sz w:val="36"/>
          <w:szCs w:val="36"/>
        </w:rPr>
        <w:t xml:space="preserve">Benjamin </w:t>
      </w:r>
      <w:r w:rsidRPr="001104FF">
        <w:rPr>
          <w:rFonts w:ascii="Bookman Old Style" w:hAnsi="Bookman Old Style"/>
          <w:sz w:val="36"/>
          <w:szCs w:val="36"/>
        </w:rPr>
        <w:t>Mkapa</w:t>
      </w:r>
      <w:r w:rsidR="00CA670D">
        <w:rPr>
          <w:rFonts w:ascii="Bookman Old Style" w:hAnsi="Bookman Old Style"/>
          <w:sz w:val="36"/>
          <w:szCs w:val="36"/>
        </w:rPr>
        <w:t>,</w:t>
      </w:r>
      <w:r w:rsidRPr="001104FF">
        <w:rPr>
          <w:rFonts w:ascii="Bookman Old Style" w:hAnsi="Bookman Old Style"/>
          <w:sz w:val="36"/>
          <w:szCs w:val="36"/>
        </w:rPr>
        <w:t xml:space="preserve"> for helping us in this effort</w:t>
      </w:r>
      <w:r>
        <w:rPr>
          <w:rFonts w:ascii="Bookman Old Style" w:hAnsi="Bookman Old Style"/>
          <w:sz w:val="36"/>
          <w:szCs w:val="36"/>
        </w:rPr>
        <w:t xml:space="preserve">. </w:t>
      </w:r>
      <w:r w:rsidRPr="001104FF">
        <w:rPr>
          <w:rFonts w:ascii="Bookman Old Style" w:hAnsi="Bookman Old Style"/>
          <w:sz w:val="36"/>
          <w:szCs w:val="36"/>
        </w:rPr>
        <w:t xml:space="preserve">On the COMESA battle, I remember leaders like H.E </w:t>
      </w:r>
      <w:r w:rsidR="000440F4" w:rsidRPr="001104FF">
        <w:rPr>
          <w:rFonts w:ascii="Bookman Old Style" w:hAnsi="Bookman Old Style"/>
          <w:sz w:val="36"/>
          <w:szCs w:val="36"/>
        </w:rPr>
        <w:t xml:space="preserve">Jean Baptiste </w:t>
      </w:r>
      <w:proofErr w:type="spellStart"/>
      <w:r w:rsidRPr="001104FF">
        <w:rPr>
          <w:rFonts w:ascii="Bookman Old Style" w:hAnsi="Bookman Old Style"/>
          <w:sz w:val="36"/>
          <w:szCs w:val="36"/>
        </w:rPr>
        <w:t>Bagaza</w:t>
      </w:r>
      <w:proofErr w:type="spellEnd"/>
      <w:r w:rsidRPr="001104FF">
        <w:rPr>
          <w:rFonts w:ascii="Bookman Old Style" w:hAnsi="Bookman Old Style"/>
          <w:sz w:val="36"/>
          <w:szCs w:val="36"/>
        </w:rPr>
        <w:t xml:space="preserve">, Dr. </w:t>
      </w:r>
      <w:r w:rsidR="000440F4" w:rsidRPr="001104FF">
        <w:rPr>
          <w:rFonts w:ascii="Bookman Old Style" w:hAnsi="Bookman Old Style"/>
          <w:sz w:val="36"/>
          <w:szCs w:val="36"/>
        </w:rPr>
        <w:t>Peter Mutha</w:t>
      </w:r>
      <w:r w:rsidRPr="001104FF">
        <w:rPr>
          <w:rFonts w:ascii="Bookman Old Style" w:hAnsi="Bookman Old Style"/>
          <w:sz w:val="36"/>
          <w:szCs w:val="36"/>
        </w:rPr>
        <w:t xml:space="preserve">rika, </w:t>
      </w:r>
      <w:proofErr w:type="spellStart"/>
      <w:r w:rsidRPr="001104FF">
        <w:rPr>
          <w:rFonts w:ascii="Bookman Old Style" w:hAnsi="Bookman Old Style"/>
          <w:sz w:val="36"/>
          <w:szCs w:val="36"/>
        </w:rPr>
        <w:t>Bax</w:t>
      </w:r>
      <w:proofErr w:type="spellEnd"/>
      <w:r w:rsidRPr="001104FF">
        <w:rPr>
          <w:rFonts w:ascii="Bookman Old Style" w:hAnsi="Bookman Old Style"/>
          <w:sz w:val="36"/>
          <w:szCs w:val="36"/>
        </w:rPr>
        <w:t xml:space="preserve"> </w:t>
      </w:r>
      <w:proofErr w:type="spellStart"/>
      <w:r w:rsidRPr="001104FF">
        <w:rPr>
          <w:rFonts w:ascii="Bookman Old Style" w:hAnsi="Bookman Old Style"/>
          <w:sz w:val="36"/>
          <w:szCs w:val="36"/>
        </w:rPr>
        <w:t>No</w:t>
      </w:r>
      <w:r w:rsidR="000440F4" w:rsidRPr="001104FF">
        <w:rPr>
          <w:rFonts w:ascii="Bookman Old Style" w:hAnsi="Bookman Old Style"/>
          <w:sz w:val="36"/>
          <w:szCs w:val="36"/>
        </w:rPr>
        <w:t>mvete</w:t>
      </w:r>
      <w:proofErr w:type="spellEnd"/>
      <w:r w:rsidRPr="001104FF">
        <w:rPr>
          <w:rFonts w:ascii="Bookman Old Style" w:hAnsi="Bookman Old Style"/>
          <w:sz w:val="36"/>
          <w:szCs w:val="36"/>
        </w:rPr>
        <w:t xml:space="preserve"> and others.</w:t>
      </w:r>
    </w:p>
    <w:p w14:paraId="6FCFE436" w14:textId="77777777" w:rsidR="00F8422E" w:rsidRDefault="00F8422E" w:rsidP="00EC2618">
      <w:pPr>
        <w:spacing w:after="0" w:line="276" w:lineRule="auto"/>
        <w:jc w:val="both"/>
        <w:rPr>
          <w:rFonts w:ascii="Bookman Old Style" w:hAnsi="Bookman Old Style"/>
          <w:sz w:val="36"/>
          <w:szCs w:val="36"/>
        </w:rPr>
      </w:pPr>
    </w:p>
    <w:p w14:paraId="1572CEFA" w14:textId="77777777" w:rsidR="00F8422E" w:rsidRDefault="00F8422E" w:rsidP="00EC2618">
      <w:pPr>
        <w:spacing w:after="0" w:line="276" w:lineRule="auto"/>
        <w:jc w:val="both"/>
        <w:rPr>
          <w:rFonts w:ascii="Bookman Old Style" w:hAnsi="Bookman Old Style"/>
          <w:sz w:val="36"/>
          <w:szCs w:val="36"/>
        </w:rPr>
      </w:pPr>
      <w:r>
        <w:rPr>
          <w:rFonts w:ascii="Bookman Old Style" w:hAnsi="Bookman Old Style"/>
          <w:sz w:val="36"/>
          <w:szCs w:val="36"/>
        </w:rPr>
        <w:lastRenderedPageBreak/>
        <w:t>The third principle of the NRM ideology, is social-economic transformation through education for all (</w:t>
      </w:r>
      <w:proofErr w:type="spellStart"/>
      <w:r w:rsidRPr="006614D1">
        <w:rPr>
          <w:rFonts w:ascii="Bookman Old Style" w:hAnsi="Bookman Old Style"/>
          <w:i/>
          <w:sz w:val="36"/>
          <w:szCs w:val="36"/>
        </w:rPr>
        <w:t>bonna</w:t>
      </w:r>
      <w:proofErr w:type="spellEnd"/>
      <w:r w:rsidRPr="006614D1">
        <w:rPr>
          <w:rFonts w:ascii="Bookman Old Style" w:hAnsi="Bookman Old Style"/>
          <w:i/>
          <w:sz w:val="36"/>
          <w:szCs w:val="36"/>
        </w:rPr>
        <w:t xml:space="preserve"> </w:t>
      </w:r>
      <w:proofErr w:type="spellStart"/>
      <w:r w:rsidRPr="006614D1">
        <w:rPr>
          <w:rFonts w:ascii="Bookman Old Style" w:hAnsi="Bookman Old Style"/>
          <w:i/>
          <w:sz w:val="36"/>
          <w:szCs w:val="36"/>
        </w:rPr>
        <w:t>basome</w:t>
      </w:r>
      <w:proofErr w:type="spellEnd"/>
      <w:r>
        <w:rPr>
          <w:rFonts w:ascii="Bookman Old Style" w:hAnsi="Bookman Old Style"/>
          <w:sz w:val="36"/>
          <w:szCs w:val="36"/>
        </w:rPr>
        <w:t xml:space="preserve">) and wealth- creation </w:t>
      </w:r>
      <w:r w:rsidR="0067027D">
        <w:rPr>
          <w:rFonts w:ascii="Bookman Old Style" w:hAnsi="Bookman Old Style"/>
          <w:sz w:val="36"/>
          <w:szCs w:val="36"/>
        </w:rPr>
        <w:t>f</w:t>
      </w:r>
      <w:r>
        <w:rPr>
          <w:rFonts w:ascii="Bookman Old Style" w:hAnsi="Bookman Old Style"/>
          <w:sz w:val="36"/>
          <w:szCs w:val="36"/>
        </w:rPr>
        <w:t>or all (</w:t>
      </w:r>
      <w:proofErr w:type="spellStart"/>
      <w:r w:rsidRPr="006614D1">
        <w:rPr>
          <w:rFonts w:ascii="Bookman Old Style" w:hAnsi="Bookman Old Style"/>
          <w:i/>
          <w:sz w:val="36"/>
          <w:szCs w:val="36"/>
        </w:rPr>
        <w:t>bonna-bagaggawale</w:t>
      </w:r>
      <w:proofErr w:type="spellEnd"/>
      <w:r>
        <w:rPr>
          <w:rFonts w:ascii="Bookman Old Style" w:hAnsi="Bookman Old Style"/>
          <w:sz w:val="36"/>
          <w:szCs w:val="36"/>
        </w:rPr>
        <w:t>), by all the families joining the money economy and getting out of the pre-capitalist subsistence economy (</w:t>
      </w:r>
      <w:proofErr w:type="spellStart"/>
      <w:r w:rsidRPr="006614D1">
        <w:rPr>
          <w:rFonts w:ascii="Bookman Old Style" w:hAnsi="Bookman Old Style"/>
          <w:i/>
          <w:sz w:val="36"/>
          <w:szCs w:val="36"/>
        </w:rPr>
        <w:t>okukolera</w:t>
      </w:r>
      <w:proofErr w:type="spellEnd"/>
      <w:r w:rsidRPr="006614D1">
        <w:rPr>
          <w:rFonts w:ascii="Bookman Old Style" w:hAnsi="Bookman Old Style"/>
          <w:i/>
          <w:sz w:val="36"/>
          <w:szCs w:val="36"/>
        </w:rPr>
        <w:t xml:space="preserve"> </w:t>
      </w:r>
      <w:proofErr w:type="spellStart"/>
      <w:r w:rsidRPr="006614D1">
        <w:rPr>
          <w:rFonts w:ascii="Bookman Old Style" w:hAnsi="Bookman Old Style"/>
          <w:i/>
          <w:sz w:val="36"/>
          <w:szCs w:val="36"/>
        </w:rPr>
        <w:t>ekidda</w:t>
      </w:r>
      <w:proofErr w:type="spellEnd"/>
      <w:r w:rsidRPr="006614D1">
        <w:rPr>
          <w:rFonts w:ascii="Bookman Old Style" w:hAnsi="Bookman Old Style"/>
          <w:i/>
          <w:sz w:val="36"/>
          <w:szCs w:val="36"/>
        </w:rPr>
        <w:t xml:space="preserve"> </w:t>
      </w:r>
      <w:proofErr w:type="spellStart"/>
      <w:r w:rsidRPr="006614D1">
        <w:rPr>
          <w:rFonts w:ascii="Bookman Old Style" w:hAnsi="Bookman Old Style"/>
          <w:i/>
          <w:sz w:val="36"/>
          <w:szCs w:val="36"/>
        </w:rPr>
        <w:t>kyoonka</w:t>
      </w:r>
      <w:proofErr w:type="spellEnd"/>
      <w:r>
        <w:rPr>
          <w:rFonts w:ascii="Bookman Old Style" w:hAnsi="Bookman Old Style"/>
          <w:sz w:val="36"/>
          <w:szCs w:val="36"/>
        </w:rPr>
        <w:t>).</w:t>
      </w:r>
    </w:p>
    <w:p w14:paraId="707AFAE6" w14:textId="77777777" w:rsidR="00F8422E" w:rsidRDefault="00F8422E" w:rsidP="00EC2618">
      <w:pPr>
        <w:spacing w:after="0" w:line="276" w:lineRule="auto"/>
        <w:jc w:val="both"/>
        <w:rPr>
          <w:rFonts w:ascii="Bookman Old Style" w:hAnsi="Bookman Old Style"/>
          <w:sz w:val="36"/>
          <w:szCs w:val="36"/>
        </w:rPr>
      </w:pPr>
    </w:p>
    <w:p w14:paraId="38F83E98" w14:textId="77777777" w:rsidR="00F8422E" w:rsidRDefault="00874BC4" w:rsidP="00EC2618">
      <w:pPr>
        <w:spacing w:after="0" w:line="276" w:lineRule="auto"/>
        <w:jc w:val="both"/>
        <w:rPr>
          <w:rFonts w:ascii="Bookman Old Style" w:hAnsi="Bookman Old Style"/>
          <w:sz w:val="36"/>
          <w:szCs w:val="36"/>
        </w:rPr>
      </w:pPr>
      <w:r>
        <w:rPr>
          <w:rFonts w:ascii="Bookman Old Style" w:hAnsi="Bookman Old Style"/>
          <w:sz w:val="36"/>
          <w:szCs w:val="36"/>
        </w:rPr>
        <w:t>The fourth NRM ideological p</w:t>
      </w:r>
      <w:r w:rsidR="00F8422E">
        <w:rPr>
          <w:rFonts w:ascii="Bookman Old Style" w:hAnsi="Bookman Old Style"/>
          <w:sz w:val="36"/>
          <w:szCs w:val="36"/>
        </w:rPr>
        <w:t>rinciple, is democracy –real democracy for empowering the people to grow and not cheap popularity that the neo-colonial agents use to manipulate the people.</w:t>
      </w:r>
    </w:p>
    <w:p w14:paraId="26861C92" w14:textId="77777777" w:rsidR="00F8422E" w:rsidRDefault="00F8422E" w:rsidP="00EC2618">
      <w:pPr>
        <w:spacing w:after="0" w:line="276" w:lineRule="auto"/>
        <w:jc w:val="both"/>
        <w:rPr>
          <w:rFonts w:ascii="Bookman Old Style" w:hAnsi="Bookman Old Style"/>
          <w:sz w:val="36"/>
          <w:szCs w:val="36"/>
        </w:rPr>
      </w:pPr>
    </w:p>
    <w:p w14:paraId="0202CE3B" w14:textId="77777777" w:rsidR="0067027D" w:rsidRDefault="00F8422E" w:rsidP="00EC2618">
      <w:pPr>
        <w:spacing w:after="0" w:line="276" w:lineRule="auto"/>
        <w:jc w:val="both"/>
        <w:rPr>
          <w:rFonts w:ascii="Bookman Old Style" w:hAnsi="Bookman Old Style"/>
          <w:sz w:val="36"/>
          <w:szCs w:val="36"/>
        </w:rPr>
      </w:pPr>
      <w:r>
        <w:rPr>
          <w:rFonts w:ascii="Bookman Old Style" w:hAnsi="Bookman Old Style"/>
          <w:sz w:val="36"/>
          <w:szCs w:val="36"/>
        </w:rPr>
        <w:t xml:space="preserve">The correct philosophy, </w:t>
      </w:r>
      <w:proofErr w:type="gramStart"/>
      <w:r>
        <w:rPr>
          <w:rFonts w:ascii="Bookman Old Style" w:hAnsi="Bookman Old Style"/>
          <w:sz w:val="36"/>
          <w:szCs w:val="36"/>
        </w:rPr>
        <w:t>ideology</w:t>
      </w:r>
      <w:proofErr w:type="gramEnd"/>
      <w:r>
        <w:rPr>
          <w:rFonts w:ascii="Bookman Old Style" w:hAnsi="Bookman Old Style"/>
          <w:sz w:val="36"/>
          <w:szCs w:val="36"/>
        </w:rPr>
        <w:t xml:space="preserve"> and strategy of</w:t>
      </w:r>
      <w:r w:rsidR="00CA670D">
        <w:rPr>
          <w:rFonts w:ascii="Bookman Old Style" w:hAnsi="Bookman Old Style"/>
          <w:sz w:val="36"/>
          <w:szCs w:val="36"/>
        </w:rPr>
        <w:t xml:space="preserve"> the</w:t>
      </w:r>
      <w:r>
        <w:rPr>
          <w:rFonts w:ascii="Bookman Old Style" w:hAnsi="Bookman Old Style"/>
          <w:sz w:val="36"/>
          <w:szCs w:val="36"/>
        </w:rPr>
        <w:t xml:space="preserve"> NRM, have enabled the economy and society of Uganda to go through five phases</w:t>
      </w:r>
      <w:r w:rsidR="0067027D">
        <w:rPr>
          <w:rFonts w:ascii="Bookman Old Style" w:hAnsi="Bookman Old Style"/>
          <w:sz w:val="36"/>
          <w:szCs w:val="36"/>
        </w:rPr>
        <w:t xml:space="preserve"> since 1986</w:t>
      </w:r>
      <w:r w:rsidR="00874BC4">
        <w:rPr>
          <w:rFonts w:ascii="Bookman Old Style" w:hAnsi="Bookman Old Style"/>
          <w:sz w:val="36"/>
          <w:szCs w:val="36"/>
        </w:rPr>
        <w:t xml:space="preserve">. These phases are: </w:t>
      </w:r>
    </w:p>
    <w:p w14:paraId="40AE61F5" w14:textId="77777777" w:rsidR="00874BC4" w:rsidRDefault="00874BC4" w:rsidP="00EC2618">
      <w:pPr>
        <w:spacing w:after="0" w:line="276" w:lineRule="auto"/>
        <w:jc w:val="both"/>
        <w:rPr>
          <w:rFonts w:ascii="Bookman Old Style" w:hAnsi="Bookman Old Style"/>
          <w:sz w:val="36"/>
          <w:szCs w:val="36"/>
        </w:rPr>
      </w:pPr>
      <w:r>
        <w:rPr>
          <w:rFonts w:ascii="Bookman Old Style" w:hAnsi="Bookman Old Style"/>
          <w:sz w:val="36"/>
          <w:szCs w:val="36"/>
        </w:rPr>
        <w:t>(</w:t>
      </w:r>
      <w:proofErr w:type="spellStart"/>
      <w:r>
        <w:rPr>
          <w:rFonts w:ascii="Bookman Old Style" w:hAnsi="Bookman Old Style"/>
          <w:sz w:val="36"/>
          <w:szCs w:val="36"/>
        </w:rPr>
        <w:t>i</w:t>
      </w:r>
      <w:proofErr w:type="spellEnd"/>
      <w:r>
        <w:rPr>
          <w:rFonts w:ascii="Bookman Old Style" w:hAnsi="Bookman Old Style"/>
          <w:sz w:val="36"/>
          <w:szCs w:val="36"/>
        </w:rPr>
        <w:t xml:space="preserve">) The minimum economic </w:t>
      </w:r>
      <w:r w:rsidR="00F8422E">
        <w:rPr>
          <w:rFonts w:ascii="Bookman Old Style" w:hAnsi="Bookman Old Style"/>
          <w:sz w:val="36"/>
          <w:szCs w:val="36"/>
        </w:rPr>
        <w:t>recovery phase of restoring aspects of the small, colonial enclave money economy of the 3Cs and 3Ts (cotton, coffee</w:t>
      </w:r>
      <w:r w:rsidR="00B1051E">
        <w:rPr>
          <w:rFonts w:ascii="Bookman Old Style" w:hAnsi="Bookman Old Style"/>
          <w:sz w:val="36"/>
          <w:szCs w:val="36"/>
        </w:rPr>
        <w:t>,</w:t>
      </w:r>
      <w:r w:rsidR="00F8422E">
        <w:rPr>
          <w:rFonts w:ascii="Bookman Old Style" w:hAnsi="Bookman Old Style"/>
          <w:sz w:val="36"/>
          <w:szCs w:val="36"/>
        </w:rPr>
        <w:t xml:space="preserve"> copper, tea, tobacco and tourism</w:t>
      </w:r>
      <w:proofErr w:type="gramStart"/>
      <w:r w:rsidR="00F8422E">
        <w:rPr>
          <w:rFonts w:ascii="Bookman Old Style" w:hAnsi="Bookman Old Style"/>
          <w:sz w:val="36"/>
          <w:szCs w:val="36"/>
        </w:rPr>
        <w:t>);</w:t>
      </w:r>
      <w:proofErr w:type="gramEnd"/>
      <w:r w:rsidR="00F8422E">
        <w:rPr>
          <w:rFonts w:ascii="Bookman Old Style" w:hAnsi="Bookman Old Style"/>
          <w:sz w:val="36"/>
          <w:szCs w:val="36"/>
        </w:rPr>
        <w:t xml:space="preserve"> </w:t>
      </w:r>
    </w:p>
    <w:p w14:paraId="7CF0DA81" w14:textId="77777777" w:rsidR="00874BC4" w:rsidRDefault="00874BC4" w:rsidP="00EC2618">
      <w:pPr>
        <w:spacing w:after="0" w:line="276" w:lineRule="auto"/>
        <w:jc w:val="both"/>
        <w:rPr>
          <w:rFonts w:ascii="Bookman Old Style" w:hAnsi="Bookman Old Style"/>
          <w:sz w:val="36"/>
          <w:szCs w:val="36"/>
        </w:rPr>
      </w:pPr>
      <w:r>
        <w:rPr>
          <w:rFonts w:ascii="Bookman Old Style" w:hAnsi="Bookman Old Style"/>
          <w:sz w:val="36"/>
          <w:szCs w:val="36"/>
        </w:rPr>
        <w:t>(ii) E</w:t>
      </w:r>
      <w:r w:rsidR="00F8422E">
        <w:rPr>
          <w:rFonts w:ascii="Bookman Old Style" w:hAnsi="Bookman Old Style"/>
          <w:sz w:val="36"/>
          <w:szCs w:val="36"/>
        </w:rPr>
        <w:t xml:space="preserve">xpanding that enclave with the more production of coffee, tea, etc. </w:t>
      </w:r>
    </w:p>
    <w:p w14:paraId="3EFB8A4A" w14:textId="77777777" w:rsidR="00874BC4" w:rsidRDefault="00874BC4" w:rsidP="00EC2618">
      <w:pPr>
        <w:spacing w:after="0" w:line="276" w:lineRule="auto"/>
        <w:jc w:val="both"/>
        <w:rPr>
          <w:rFonts w:ascii="Bookman Old Style" w:hAnsi="Bookman Old Style"/>
          <w:sz w:val="36"/>
          <w:szCs w:val="36"/>
        </w:rPr>
      </w:pPr>
      <w:r>
        <w:rPr>
          <w:rFonts w:ascii="Bookman Old Style" w:hAnsi="Bookman Old Style"/>
          <w:sz w:val="36"/>
          <w:szCs w:val="36"/>
        </w:rPr>
        <w:lastRenderedPageBreak/>
        <w:t xml:space="preserve">(iii) </w:t>
      </w:r>
      <w:r w:rsidR="00F8422E">
        <w:rPr>
          <w:rFonts w:ascii="Bookman Old Style" w:hAnsi="Bookman Old Style"/>
          <w:sz w:val="36"/>
          <w:szCs w:val="36"/>
        </w:rPr>
        <w:t>The diversification of the enclave economy by commercializing the production of bananas, cassava, milk, fruits, palm oil, coc</w:t>
      </w:r>
      <w:r w:rsidR="00CA670D">
        <w:rPr>
          <w:rFonts w:ascii="Bookman Old Style" w:hAnsi="Bookman Old Style"/>
          <w:sz w:val="36"/>
          <w:szCs w:val="36"/>
        </w:rPr>
        <w:t>o</w:t>
      </w:r>
      <w:r w:rsidR="00F8422E">
        <w:rPr>
          <w:rFonts w:ascii="Bookman Old Style" w:hAnsi="Bookman Old Style"/>
          <w:sz w:val="36"/>
          <w:szCs w:val="36"/>
        </w:rPr>
        <w:t xml:space="preserve">a, fish, beef, </w:t>
      </w:r>
      <w:proofErr w:type="gramStart"/>
      <w:r w:rsidR="00F8422E">
        <w:rPr>
          <w:rFonts w:ascii="Bookman Old Style" w:hAnsi="Bookman Old Style"/>
          <w:sz w:val="36"/>
          <w:szCs w:val="36"/>
        </w:rPr>
        <w:t>etc.;</w:t>
      </w:r>
      <w:proofErr w:type="gramEnd"/>
      <w:r w:rsidR="00F8422E">
        <w:rPr>
          <w:rFonts w:ascii="Bookman Old Style" w:hAnsi="Bookman Old Style"/>
          <w:sz w:val="36"/>
          <w:szCs w:val="36"/>
        </w:rPr>
        <w:t xml:space="preserve"> </w:t>
      </w:r>
    </w:p>
    <w:p w14:paraId="52F50370" w14:textId="77777777" w:rsidR="0067027D" w:rsidRDefault="00874BC4" w:rsidP="00EC2618">
      <w:pPr>
        <w:spacing w:after="0" w:line="276" w:lineRule="auto"/>
        <w:jc w:val="both"/>
        <w:rPr>
          <w:rFonts w:ascii="Bookman Old Style" w:hAnsi="Bookman Old Style"/>
          <w:sz w:val="36"/>
          <w:szCs w:val="36"/>
        </w:rPr>
      </w:pPr>
      <w:r>
        <w:rPr>
          <w:rFonts w:ascii="Bookman Old Style" w:hAnsi="Bookman Old Style"/>
          <w:sz w:val="36"/>
          <w:szCs w:val="36"/>
        </w:rPr>
        <w:t>(iv) A</w:t>
      </w:r>
      <w:r w:rsidR="00F8422E">
        <w:rPr>
          <w:rFonts w:ascii="Bookman Old Style" w:hAnsi="Bookman Old Style"/>
          <w:sz w:val="36"/>
          <w:szCs w:val="36"/>
        </w:rPr>
        <w:t>d</w:t>
      </w:r>
      <w:r w:rsidR="0067027D">
        <w:rPr>
          <w:rFonts w:ascii="Bookman Old Style" w:hAnsi="Bookman Old Style"/>
          <w:sz w:val="36"/>
          <w:szCs w:val="36"/>
        </w:rPr>
        <w:t xml:space="preserve">ding value to some of these </w:t>
      </w:r>
      <w:proofErr w:type="gramStart"/>
      <w:r w:rsidR="0067027D">
        <w:rPr>
          <w:rFonts w:ascii="Bookman Old Style" w:hAnsi="Bookman Old Style"/>
          <w:sz w:val="36"/>
          <w:szCs w:val="36"/>
        </w:rPr>
        <w:t>raw</w:t>
      </w:r>
      <w:r w:rsidR="00F8422E">
        <w:rPr>
          <w:rFonts w:ascii="Bookman Old Style" w:hAnsi="Bookman Old Style"/>
          <w:sz w:val="36"/>
          <w:szCs w:val="36"/>
        </w:rPr>
        <w:t>–materials</w:t>
      </w:r>
      <w:proofErr w:type="gramEnd"/>
      <w:r w:rsidR="00F8422E">
        <w:rPr>
          <w:rFonts w:ascii="Bookman Old Style" w:hAnsi="Bookman Old Style"/>
          <w:sz w:val="36"/>
          <w:szCs w:val="36"/>
        </w:rPr>
        <w:t xml:space="preserve"> such as cotton, fruits, milk</w:t>
      </w:r>
      <w:r>
        <w:rPr>
          <w:rFonts w:ascii="Bookman Old Style" w:hAnsi="Bookman Old Style"/>
          <w:sz w:val="36"/>
          <w:szCs w:val="36"/>
        </w:rPr>
        <w:t xml:space="preserve">, tea, timber, sugar, etc.; </w:t>
      </w:r>
    </w:p>
    <w:p w14:paraId="1C91AF44" w14:textId="77777777" w:rsidR="00F8422E" w:rsidRDefault="00874BC4" w:rsidP="00EC2618">
      <w:pPr>
        <w:spacing w:after="0" w:line="276" w:lineRule="auto"/>
        <w:jc w:val="both"/>
        <w:rPr>
          <w:rFonts w:ascii="Bookman Old Style" w:hAnsi="Bookman Old Style"/>
          <w:sz w:val="36"/>
          <w:szCs w:val="36"/>
        </w:rPr>
      </w:pPr>
      <w:r>
        <w:rPr>
          <w:rFonts w:ascii="Bookman Old Style" w:hAnsi="Bookman Old Style"/>
          <w:sz w:val="36"/>
          <w:szCs w:val="36"/>
        </w:rPr>
        <w:t>(v) T</w:t>
      </w:r>
      <w:r w:rsidR="00F8422E">
        <w:rPr>
          <w:rFonts w:ascii="Bookman Old Style" w:hAnsi="Bookman Old Style"/>
          <w:sz w:val="36"/>
          <w:szCs w:val="36"/>
        </w:rPr>
        <w:t>he knowledge economy, through the production of vaccines, the auto-mobile industry, etc.</w:t>
      </w:r>
    </w:p>
    <w:p w14:paraId="1BFD736F" w14:textId="77777777" w:rsidR="00F8422E" w:rsidRDefault="00F8422E" w:rsidP="00EC2618">
      <w:pPr>
        <w:spacing w:after="0" w:line="276" w:lineRule="auto"/>
        <w:jc w:val="both"/>
        <w:rPr>
          <w:rFonts w:ascii="Bookman Old Style" w:hAnsi="Bookman Old Style"/>
          <w:sz w:val="36"/>
          <w:szCs w:val="36"/>
        </w:rPr>
      </w:pPr>
    </w:p>
    <w:p w14:paraId="654237D9" w14:textId="77777777" w:rsidR="00F8422E" w:rsidRDefault="00F8422E" w:rsidP="00EC2618">
      <w:pPr>
        <w:spacing w:after="0" w:line="276" w:lineRule="auto"/>
        <w:jc w:val="both"/>
        <w:rPr>
          <w:rFonts w:ascii="Bookman Old Style" w:hAnsi="Bookman Old Style"/>
          <w:sz w:val="36"/>
          <w:szCs w:val="36"/>
        </w:rPr>
      </w:pPr>
      <w:r>
        <w:rPr>
          <w:rFonts w:ascii="Bookman Old Style" w:hAnsi="Bookman Old Style"/>
          <w:sz w:val="36"/>
          <w:szCs w:val="36"/>
        </w:rPr>
        <w:t>These measures, have enabled the economy to grow from USD1.5bn in 1986 to now USD 55</w:t>
      </w:r>
      <w:proofErr w:type="gramStart"/>
      <w:r>
        <w:rPr>
          <w:rFonts w:ascii="Bookman Old Style" w:hAnsi="Bookman Old Style"/>
          <w:sz w:val="36"/>
          <w:szCs w:val="36"/>
        </w:rPr>
        <w:t>bn  by</w:t>
      </w:r>
      <w:proofErr w:type="gramEnd"/>
      <w:r>
        <w:rPr>
          <w:rFonts w:ascii="Bookman Old Style" w:hAnsi="Bookman Old Style"/>
          <w:sz w:val="36"/>
          <w:szCs w:val="36"/>
        </w:rPr>
        <w:t xml:space="preserve"> the fo</w:t>
      </w:r>
      <w:r w:rsidR="00874BC4">
        <w:rPr>
          <w:rFonts w:ascii="Bookman Old Style" w:hAnsi="Bookman Old Style"/>
          <w:sz w:val="36"/>
          <w:szCs w:val="36"/>
        </w:rPr>
        <w:t xml:space="preserve">rex exchange method and USD </w:t>
      </w:r>
      <w:r w:rsidR="00874BC4" w:rsidRPr="0067027D">
        <w:rPr>
          <w:rFonts w:ascii="Bookman Old Style" w:hAnsi="Bookman Old Style"/>
          <w:sz w:val="36"/>
          <w:szCs w:val="36"/>
        </w:rPr>
        <w:t>180.29</w:t>
      </w:r>
      <w:r>
        <w:rPr>
          <w:rFonts w:ascii="Bookman Old Style" w:hAnsi="Bookman Old Style"/>
          <w:sz w:val="36"/>
          <w:szCs w:val="36"/>
        </w:rPr>
        <w:t xml:space="preserve"> bn by the PPP method. With </w:t>
      </w:r>
      <w:r w:rsidRPr="0067027D">
        <w:rPr>
          <w:rFonts w:ascii="Bookman Old Style" w:hAnsi="Bookman Old Style"/>
          <w:sz w:val="36"/>
          <w:szCs w:val="36"/>
        </w:rPr>
        <w:t>USD</w:t>
      </w:r>
      <w:r w:rsidR="0067027D">
        <w:rPr>
          <w:rFonts w:ascii="Bookman Old Style" w:hAnsi="Bookman Old Style"/>
          <w:sz w:val="36"/>
          <w:szCs w:val="36"/>
        </w:rPr>
        <w:t xml:space="preserve"> </w:t>
      </w:r>
      <w:r w:rsidR="001104FF">
        <w:rPr>
          <w:rFonts w:ascii="Bookman Old Style" w:hAnsi="Bookman Old Style"/>
          <w:sz w:val="36"/>
          <w:szCs w:val="36"/>
        </w:rPr>
        <w:t>1,182</w:t>
      </w:r>
      <w:r w:rsidR="0067027D">
        <w:rPr>
          <w:rFonts w:ascii="Bookman Old Style" w:hAnsi="Bookman Old Style"/>
          <w:b/>
          <w:sz w:val="36"/>
          <w:szCs w:val="36"/>
        </w:rPr>
        <w:t xml:space="preserve"> </w:t>
      </w:r>
      <w:r>
        <w:rPr>
          <w:rFonts w:ascii="Bookman Old Style" w:hAnsi="Bookman Old Style"/>
          <w:sz w:val="36"/>
          <w:szCs w:val="36"/>
        </w:rPr>
        <w:t xml:space="preserve">per capita, Uganda has entered the lower </w:t>
      </w:r>
      <w:proofErr w:type="gramStart"/>
      <w:r>
        <w:rPr>
          <w:rFonts w:ascii="Bookman Old Style" w:hAnsi="Bookman Old Style"/>
          <w:sz w:val="36"/>
          <w:szCs w:val="36"/>
        </w:rPr>
        <w:t>middle income</w:t>
      </w:r>
      <w:proofErr w:type="gramEnd"/>
      <w:r>
        <w:rPr>
          <w:rFonts w:ascii="Bookman Old Style" w:hAnsi="Bookman Old Style"/>
          <w:sz w:val="36"/>
          <w:szCs w:val="36"/>
        </w:rPr>
        <w:t xml:space="preserve"> status.</w:t>
      </w:r>
    </w:p>
    <w:p w14:paraId="38656775" w14:textId="77777777" w:rsidR="00F8422E" w:rsidRDefault="00F8422E" w:rsidP="00EC2618">
      <w:pPr>
        <w:spacing w:after="0" w:line="276" w:lineRule="auto"/>
        <w:jc w:val="both"/>
        <w:rPr>
          <w:rFonts w:ascii="Bookman Old Style" w:hAnsi="Bookman Old Style"/>
          <w:sz w:val="36"/>
          <w:szCs w:val="36"/>
        </w:rPr>
      </w:pPr>
    </w:p>
    <w:p w14:paraId="253ED55D" w14:textId="77777777" w:rsidR="00F8422E" w:rsidRDefault="00F8422E" w:rsidP="00EC2618">
      <w:pPr>
        <w:spacing w:after="0" w:line="276" w:lineRule="auto"/>
        <w:jc w:val="both"/>
        <w:rPr>
          <w:rFonts w:ascii="Bookman Old Style" w:hAnsi="Bookman Old Style"/>
          <w:sz w:val="36"/>
          <w:szCs w:val="36"/>
        </w:rPr>
      </w:pPr>
      <w:r>
        <w:rPr>
          <w:rFonts w:ascii="Bookman Old Style" w:hAnsi="Bookman Old Style"/>
          <w:sz w:val="36"/>
          <w:szCs w:val="36"/>
        </w:rPr>
        <w:t xml:space="preserve">There are, however, still some trade barriers in the EAC. These are really </w:t>
      </w:r>
      <w:proofErr w:type="gramStart"/>
      <w:r>
        <w:rPr>
          <w:rFonts w:ascii="Bookman Old Style" w:hAnsi="Bookman Old Style"/>
          <w:sz w:val="36"/>
          <w:szCs w:val="36"/>
        </w:rPr>
        <w:t>road blocks</w:t>
      </w:r>
      <w:proofErr w:type="gramEnd"/>
      <w:r>
        <w:rPr>
          <w:rFonts w:ascii="Bookman Old Style" w:hAnsi="Bookman Old Style"/>
          <w:sz w:val="36"/>
          <w:szCs w:val="36"/>
        </w:rPr>
        <w:t xml:space="preserve"> to our prosperity. </w:t>
      </w:r>
      <w:proofErr w:type="gramStart"/>
      <w:r>
        <w:rPr>
          <w:rFonts w:ascii="Bookman Old Style" w:hAnsi="Bookman Old Style"/>
          <w:sz w:val="36"/>
          <w:szCs w:val="36"/>
        </w:rPr>
        <w:t>All the East Africans,</w:t>
      </w:r>
      <w:proofErr w:type="gramEnd"/>
      <w:r>
        <w:rPr>
          <w:rFonts w:ascii="Bookman Old Style" w:hAnsi="Bookman Old Style"/>
          <w:sz w:val="36"/>
          <w:szCs w:val="36"/>
        </w:rPr>
        <w:t xml:space="preserve"> should work to remove these bottlenecks by implementing fully the common </w:t>
      </w:r>
      <w:r w:rsidRPr="0067027D">
        <w:rPr>
          <w:rFonts w:ascii="Bookman Old Style" w:hAnsi="Bookman Old Style"/>
          <w:sz w:val="36"/>
          <w:szCs w:val="36"/>
        </w:rPr>
        <w:t>market protocol</w:t>
      </w:r>
      <w:r w:rsidR="00773D25" w:rsidRPr="0067027D">
        <w:rPr>
          <w:rFonts w:ascii="Bookman Old Style" w:hAnsi="Bookman Old Style"/>
          <w:sz w:val="36"/>
          <w:szCs w:val="36"/>
        </w:rPr>
        <w:t>s</w:t>
      </w:r>
      <w:r>
        <w:rPr>
          <w:rFonts w:ascii="Bookman Old Style" w:hAnsi="Bookman Old Style"/>
          <w:sz w:val="36"/>
          <w:szCs w:val="36"/>
        </w:rPr>
        <w:t>, the Customs Union protocols</w:t>
      </w:r>
      <w:r w:rsidR="00CA670D">
        <w:rPr>
          <w:rFonts w:ascii="Bookman Old Style" w:hAnsi="Bookman Old Style"/>
          <w:sz w:val="36"/>
          <w:szCs w:val="36"/>
        </w:rPr>
        <w:t>,</w:t>
      </w:r>
      <w:r>
        <w:rPr>
          <w:rFonts w:ascii="Bookman Old Style" w:hAnsi="Bookman Old Style"/>
          <w:sz w:val="36"/>
          <w:szCs w:val="36"/>
        </w:rPr>
        <w:t xml:space="preserve"> so that the fragmented markets of Africa</w:t>
      </w:r>
      <w:r w:rsidR="00CA670D">
        <w:rPr>
          <w:rFonts w:ascii="Bookman Old Style" w:hAnsi="Bookman Old Style"/>
          <w:sz w:val="36"/>
          <w:szCs w:val="36"/>
        </w:rPr>
        <w:t>,</w:t>
      </w:r>
      <w:r>
        <w:rPr>
          <w:rFonts w:ascii="Bookman Old Style" w:hAnsi="Bookman Old Style"/>
          <w:sz w:val="36"/>
          <w:szCs w:val="36"/>
        </w:rPr>
        <w:t xml:space="preserve"> become one market.</w:t>
      </w:r>
    </w:p>
    <w:p w14:paraId="768C0CCD" w14:textId="77777777" w:rsidR="00F8422E" w:rsidRDefault="00F8422E" w:rsidP="00EC2618">
      <w:pPr>
        <w:spacing w:after="0" w:line="276" w:lineRule="auto"/>
        <w:jc w:val="both"/>
        <w:rPr>
          <w:rFonts w:ascii="Bookman Old Style" w:hAnsi="Bookman Old Style"/>
          <w:sz w:val="36"/>
          <w:szCs w:val="36"/>
        </w:rPr>
      </w:pPr>
    </w:p>
    <w:p w14:paraId="75D40144" w14:textId="77777777" w:rsidR="00F8422E" w:rsidRDefault="00F8422E" w:rsidP="00EC2618">
      <w:pPr>
        <w:spacing w:after="0" w:line="276" w:lineRule="auto"/>
        <w:jc w:val="both"/>
        <w:rPr>
          <w:rFonts w:ascii="Bookman Old Style" w:hAnsi="Bookman Old Style"/>
          <w:sz w:val="36"/>
          <w:szCs w:val="36"/>
        </w:rPr>
      </w:pPr>
      <w:r>
        <w:rPr>
          <w:rFonts w:ascii="Bookman Old Style" w:hAnsi="Bookman Old Style"/>
          <w:sz w:val="36"/>
          <w:szCs w:val="36"/>
        </w:rPr>
        <w:lastRenderedPageBreak/>
        <w:t>Wi</w:t>
      </w:r>
      <w:r w:rsidR="00CA670D">
        <w:rPr>
          <w:rFonts w:ascii="Bookman Old Style" w:hAnsi="Bookman Old Style"/>
          <w:sz w:val="36"/>
          <w:szCs w:val="36"/>
        </w:rPr>
        <w:t>th a more united African market</w:t>
      </w:r>
      <w:r>
        <w:rPr>
          <w:rFonts w:ascii="Bookman Old Style" w:hAnsi="Bookman Old Style"/>
          <w:sz w:val="36"/>
          <w:szCs w:val="36"/>
        </w:rPr>
        <w:t>, we can, then, be able to negotiate with other countries for market access – European Union, United States of America - USA, China, Russia, the Gulf, - India, etc.</w:t>
      </w:r>
    </w:p>
    <w:p w14:paraId="61418403" w14:textId="77777777" w:rsidR="00F8422E" w:rsidRDefault="00F8422E" w:rsidP="00EC2618">
      <w:pPr>
        <w:spacing w:after="0" w:line="276" w:lineRule="auto"/>
        <w:jc w:val="both"/>
        <w:rPr>
          <w:rFonts w:ascii="Bookman Old Style" w:hAnsi="Bookman Old Style"/>
          <w:sz w:val="36"/>
          <w:szCs w:val="36"/>
        </w:rPr>
      </w:pPr>
    </w:p>
    <w:p w14:paraId="2972601A" w14:textId="77777777" w:rsidR="00F8422E" w:rsidRDefault="00F8422E" w:rsidP="00EC2618">
      <w:pPr>
        <w:spacing w:after="0" w:line="276" w:lineRule="auto"/>
        <w:jc w:val="both"/>
        <w:rPr>
          <w:rFonts w:ascii="Bookman Old Style" w:hAnsi="Bookman Old Style"/>
          <w:sz w:val="36"/>
          <w:szCs w:val="36"/>
        </w:rPr>
      </w:pPr>
      <w:r>
        <w:rPr>
          <w:rFonts w:ascii="Bookman Old Style" w:hAnsi="Bookman Old Style"/>
          <w:sz w:val="36"/>
          <w:szCs w:val="36"/>
        </w:rPr>
        <w:t xml:space="preserve">Internally, we have guided our people that the social- economic transformation can be realized through </w:t>
      </w:r>
      <w:proofErr w:type="spellStart"/>
      <w:r w:rsidRPr="00CC578E">
        <w:rPr>
          <w:rFonts w:ascii="Bookman Old Style" w:hAnsi="Bookman Old Style"/>
          <w:i/>
          <w:sz w:val="36"/>
          <w:szCs w:val="36"/>
        </w:rPr>
        <w:t>bonna</w:t>
      </w:r>
      <w:proofErr w:type="spellEnd"/>
      <w:r w:rsidRPr="00CC578E">
        <w:rPr>
          <w:rFonts w:ascii="Bookman Old Style" w:hAnsi="Bookman Old Style"/>
          <w:i/>
          <w:sz w:val="36"/>
          <w:szCs w:val="36"/>
        </w:rPr>
        <w:t xml:space="preserve"> </w:t>
      </w:r>
      <w:proofErr w:type="spellStart"/>
      <w:r w:rsidRPr="00CC578E">
        <w:rPr>
          <w:rFonts w:ascii="Bookman Old Style" w:hAnsi="Bookman Old Style"/>
          <w:i/>
          <w:sz w:val="36"/>
          <w:szCs w:val="36"/>
        </w:rPr>
        <w:t>basome</w:t>
      </w:r>
      <w:proofErr w:type="spellEnd"/>
      <w:r>
        <w:rPr>
          <w:rFonts w:ascii="Bookman Old Style" w:hAnsi="Bookman Old Style"/>
          <w:sz w:val="36"/>
          <w:szCs w:val="36"/>
        </w:rPr>
        <w:t xml:space="preserve"> (education of all) and </w:t>
      </w:r>
      <w:proofErr w:type="spellStart"/>
      <w:r w:rsidRPr="00CC578E">
        <w:rPr>
          <w:rFonts w:ascii="Bookman Old Style" w:hAnsi="Bookman Old Style"/>
          <w:i/>
          <w:sz w:val="36"/>
          <w:szCs w:val="36"/>
        </w:rPr>
        <w:t>bonna</w:t>
      </w:r>
      <w:proofErr w:type="spellEnd"/>
      <w:r w:rsidRPr="00CC578E">
        <w:rPr>
          <w:rFonts w:ascii="Bookman Old Style" w:hAnsi="Bookman Old Style"/>
          <w:i/>
          <w:sz w:val="36"/>
          <w:szCs w:val="36"/>
        </w:rPr>
        <w:t xml:space="preserve"> </w:t>
      </w:r>
      <w:proofErr w:type="spellStart"/>
      <w:r w:rsidRPr="00CC578E">
        <w:rPr>
          <w:rFonts w:ascii="Bookman Old Style" w:hAnsi="Bookman Old Style"/>
          <w:i/>
          <w:sz w:val="36"/>
          <w:szCs w:val="36"/>
        </w:rPr>
        <w:t>bagaggawale</w:t>
      </w:r>
      <w:proofErr w:type="spellEnd"/>
      <w:r>
        <w:rPr>
          <w:rFonts w:ascii="Bookman Old Style" w:hAnsi="Bookman Old Style"/>
          <w:sz w:val="36"/>
          <w:szCs w:val="36"/>
        </w:rPr>
        <w:t xml:space="preserve"> (prosperity for all) by joining the four money making sectors of: Commercial Agric</w:t>
      </w:r>
      <w:r w:rsidR="00773D25">
        <w:rPr>
          <w:rFonts w:ascii="Bookman Old Style" w:hAnsi="Bookman Old Style"/>
          <w:sz w:val="36"/>
          <w:szCs w:val="36"/>
        </w:rPr>
        <w:t xml:space="preserve">ulture; Manufacturing; </w:t>
      </w:r>
      <w:r w:rsidR="00773D25" w:rsidRPr="0067027D">
        <w:rPr>
          <w:rFonts w:ascii="Bookman Old Style" w:hAnsi="Bookman Old Style"/>
          <w:sz w:val="36"/>
          <w:szCs w:val="36"/>
        </w:rPr>
        <w:t>Services</w:t>
      </w:r>
      <w:r w:rsidRPr="0067027D">
        <w:rPr>
          <w:rFonts w:ascii="Bookman Old Style" w:hAnsi="Bookman Old Style"/>
          <w:sz w:val="36"/>
          <w:szCs w:val="36"/>
        </w:rPr>
        <w:t>;</w:t>
      </w:r>
      <w:r>
        <w:rPr>
          <w:rFonts w:ascii="Bookman Old Style" w:hAnsi="Bookman Old Style"/>
          <w:sz w:val="36"/>
          <w:szCs w:val="36"/>
        </w:rPr>
        <w:t xml:space="preserve"> and ICT. The Government has provided grants or soft loans</w:t>
      </w:r>
      <w:r w:rsidR="00CA670D">
        <w:rPr>
          <w:rFonts w:ascii="Bookman Old Style" w:hAnsi="Bookman Old Style"/>
          <w:sz w:val="36"/>
          <w:szCs w:val="36"/>
        </w:rPr>
        <w:t>,</w:t>
      </w:r>
      <w:r>
        <w:rPr>
          <w:rFonts w:ascii="Bookman Old Style" w:hAnsi="Bookman Old Style"/>
          <w:sz w:val="36"/>
          <w:szCs w:val="36"/>
        </w:rPr>
        <w:t xml:space="preserve"> for wealth creators to use in joining these sectors in case they do not have their own capital. These funds are: OWC, NAADS, PMA, </w:t>
      </w:r>
      <w:proofErr w:type="spellStart"/>
      <w:r>
        <w:rPr>
          <w:rFonts w:ascii="Bookman Old Style" w:hAnsi="Bookman Old Style"/>
          <w:sz w:val="36"/>
          <w:szCs w:val="36"/>
        </w:rPr>
        <w:t>Entandikwa</w:t>
      </w:r>
      <w:proofErr w:type="spellEnd"/>
      <w:r>
        <w:rPr>
          <w:rFonts w:ascii="Bookman Old Style" w:hAnsi="Bookman Old Style"/>
          <w:sz w:val="36"/>
          <w:szCs w:val="36"/>
        </w:rPr>
        <w:t xml:space="preserve">, </w:t>
      </w:r>
      <w:r w:rsidRPr="0067027D">
        <w:rPr>
          <w:rFonts w:ascii="Bookman Old Style" w:hAnsi="Bookman Old Style"/>
          <w:sz w:val="36"/>
          <w:szCs w:val="36"/>
        </w:rPr>
        <w:t>P</w:t>
      </w:r>
      <w:r w:rsidR="001F0377" w:rsidRPr="0067027D">
        <w:rPr>
          <w:rFonts w:ascii="Bookman Old Style" w:hAnsi="Bookman Old Style"/>
          <w:sz w:val="36"/>
          <w:szCs w:val="36"/>
        </w:rPr>
        <w:t>arish</w:t>
      </w:r>
      <w:r w:rsidR="001F0377" w:rsidRPr="001F0377">
        <w:rPr>
          <w:rFonts w:ascii="Bookman Old Style" w:hAnsi="Bookman Old Style"/>
          <w:b/>
          <w:sz w:val="36"/>
          <w:szCs w:val="36"/>
        </w:rPr>
        <w:t xml:space="preserve"> </w:t>
      </w:r>
      <w:r w:rsidRPr="0067027D">
        <w:rPr>
          <w:rFonts w:ascii="Bookman Old Style" w:hAnsi="Bookman Old Style"/>
          <w:sz w:val="36"/>
          <w:szCs w:val="36"/>
        </w:rPr>
        <w:t>D</w:t>
      </w:r>
      <w:r w:rsidR="001F0377" w:rsidRPr="0067027D">
        <w:rPr>
          <w:rFonts w:ascii="Bookman Old Style" w:hAnsi="Bookman Old Style"/>
          <w:sz w:val="36"/>
          <w:szCs w:val="36"/>
        </w:rPr>
        <w:t xml:space="preserve">evelopment </w:t>
      </w:r>
      <w:r w:rsidRPr="0067027D">
        <w:rPr>
          <w:rFonts w:ascii="Bookman Old Style" w:hAnsi="Bookman Old Style"/>
          <w:sz w:val="36"/>
          <w:szCs w:val="36"/>
        </w:rPr>
        <w:t>M</w:t>
      </w:r>
      <w:r w:rsidR="001F0377" w:rsidRPr="0067027D">
        <w:rPr>
          <w:rFonts w:ascii="Bookman Old Style" w:hAnsi="Bookman Old Style"/>
          <w:sz w:val="36"/>
          <w:szCs w:val="36"/>
        </w:rPr>
        <w:t>odel</w:t>
      </w:r>
      <w:r>
        <w:rPr>
          <w:rFonts w:ascii="Bookman Old Style" w:hAnsi="Bookman Old Style"/>
          <w:sz w:val="36"/>
          <w:szCs w:val="36"/>
        </w:rPr>
        <w:t xml:space="preserve">, </w:t>
      </w:r>
      <w:proofErr w:type="spellStart"/>
      <w:r>
        <w:rPr>
          <w:rFonts w:ascii="Bookman Old Style" w:hAnsi="Bookman Old Style"/>
          <w:sz w:val="36"/>
          <w:szCs w:val="36"/>
        </w:rPr>
        <w:t>Emyooga</w:t>
      </w:r>
      <w:proofErr w:type="spellEnd"/>
      <w:r>
        <w:rPr>
          <w:rFonts w:ascii="Bookman Old Style" w:hAnsi="Bookman Old Style"/>
          <w:sz w:val="36"/>
          <w:szCs w:val="36"/>
        </w:rPr>
        <w:t>, th</w:t>
      </w:r>
      <w:r w:rsidR="001F0377">
        <w:rPr>
          <w:rFonts w:ascii="Bookman Old Style" w:hAnsi="Bookman Old Style"/>
          <w:sz w:val="36"/>
          <w:szCs w:val="36"/>
        </w:rPr>
        <w:t xml:space="preserve">e Youth Fund, the Women Fund, </w:t>
      </w:r>
      <w:r w:rsidR="001F0377" w:rsidRPr="0067027D">
        <w:rPr>
          <w:rFonts w:ascii="Bookman Old Style" w:hAnsi="Bookman Old Style"/>
          <w:sz w:val="36"/>
          <w:szCs w:val="36"/>
        </w:rPr>
        <w:t>G</w:t>
      </w:r>
      <w:r w:rsidR="00DD47EA" w:rsidRPr="0067027D">
        <w:rPr>
          <w:rFonts w:ascii="Bookman Old Style" w:hAnsi="Bookman Old Style"/>
          <w:sz w:val="36"/>
          <w:szCs w:val="36"/>
        </w:rPr>
        <w:t>ROW</w:t>
      </w:r>
      <w:r>
        <w:rPr>
          <w:rFonts w:ascii="Bookman Old Style" w:hAnsi="Bookman Old Style"/>
          <w:sz w:val="36"/>
          <w:szCs w:val="36"/>
        </w:rPr>
        <w:t xml:space="preserve"> Money, etc. These funds are</w:t>
      </w:r>
      <w:r w:rsidR="00CA670D">
        <w:rPr>
          <w:rFonts w:ascii="Bookman Old Style" w:hAnsi="Bookman Old Style"/>
          <w:sz w:val="36"/>
          <w:szCs w:val="36"/>
        </w:rPr>
        <w:t>,</w:t>
      </w:r>
      <w:r>
        <w:rPr>
          <w:rFonts w:ascii="Bookman Old Style" w:hAnsi="Bookman Old Style"/>
          <w:sz w:val="36"/>
          <w:szCs w:val="36"/>
        </w:rPr>
        <w:t xml:space="preserve"> mainly</w:t>
      </w:r>
      <w:r w:rsidR="00CA670D">
        <w:rPr>
          <w:rFonts w:ascii="Bookman Old Style" w:hAnsi="Bookman Old Style"/>
          <w:sz w:val="36"/>
          <w:szCs w:val="36"/>
        </w:rPr>
        <w:t>,</w:t>
      </w:r>
      <w:r>
        <w:rPr>
          <w:rFonts w:ascii="Bookman Old Style" w:hAnsi="Bookman Old Style"/>
          <w:sz w:val="36"/>
          <w:szCs w:val="36"/>
        </w:rPr>
        <w:t xml:space="preserve"> for the </w:t>
      </w:r>
      <w:proofErr w:type="gramStart"/>
      <w:r>
        <w:rPr>
          <w:rFonts w:ascii="Bookman Old Style" w:hAnsi="Bookman Old Style"/>
          <w:sz w:val="36"/>
          <w:szCs w:val="36"/>
        </w:rPr>
        <w:t>low income</w:t>
      </w:r>
      <w:proofErr w:type="gramEnd"/>
      <w:r>
        <w:rPr>
          <w:rFonts w:ascii="Bookman Old Style" w:hAnsi="Bookman Old Style"/>
          <w:sz w:val="36"/>
          <w:szCs w:val="36"/>
        </w:rPr>
        <w:t xml:space="preserve"> people. The actors that are more empowered, should borr</w:t>
      </w:r>
      <w:r w:rsidR="00DD47EA">
        <w:rPr>
          <w:rFonts w:ascii="Bookman Old Style" w:hAnsi="Bookman Old Style"/>
          <w:sz w:val="36"/>
          <w:szCs w:val="36"/>
        </w:rPr>
        <w:t>ow from the UDB for agriculture,</w:t>
      </w:r>
      <w:r>
        <w:rPr>
          <w:rFonts w:ascii="Bookman Old Style" w:hAnsi="Bookman Old Style"/>
          <w:sz w:val="36"/>
          <w:szCs w:val="36"/>
        </w:rPr>
        <w:t xml:space="preserve"> for manufacturing and some of the services, such as tourism.</w:t>
      </w:r>
    </w:p>
    <w:p w14:paraId="23DD8656" w14:textId="77777777" w:rsidR="00F8422E" w:rsidRDefault="00F8422E" w:rsidP="00EC2618">
      <w:pPr>
        <w:spacing w:after="0" w:line="276" w:lineRule="auto"/>
        <w:jc w:val="both"/>
        <w:rPr>
          <w:rFonts w:ascii="Bookman Old Style" w:hAnsi="Bookman Old Style"/>
          <w:sz w:val="36"/>
          <w:szCs w:val="36"/>
        </w:rPr>
      </w:pPr>
    </w:p>
    <w:p w14:paraId="04775043" w14:textId="77777777" w:rsidR="00F8422E" w:rsidRDefault="00F8422E" w:rsidP="00EC2618">
      <w:pPr>
        <w:spacing w:after="0" w:line="276" w:lineRule="auto"/>
        <w:jc w:val="both"/>
        <w:rPr>
          <w:rFonts w:ascii="Bookman Old Style" w:hAnsi="Bookman Old Style"/>
          <w:sz w:val="36"/>
          <w:szCs w:val="36"/>
        </w:rPr>
      </w:pPr>
      <w:r>
        <w:rPr>
          <w:rFonts w:ascii="Bookman Old Style" w:hAnsi="Bookman Old Style"/>
          <w:sz w:val="36"/>
          <w:szCs w:val="36"/>
        </w:rPr>
        <w:lastRenderedPageBreak/>
        <w:t xml:space="preserve">All we have said above, is targeted to enable us to create prosperity for ourselves through wealth creation. </w:t>
      </w:r>
      <w:proofErr w:type="gramStart"/>
      <w:r>
        <w:rPr>
          <w:rFonts w:ascii="Bookman Old Style" w:hAnsi="Bookman Old Style"/>
          <w:sz w:val="36"/>
          <w:szCs w:val="36"/>
        </w:rPr>
        <w:t>The second historical mission</w:t>
      </w:r>
      <w:r w:rsidR="00CA670D">
        <w:rPr>
          <w:rFonts w:ascii="Bookman Old Style" w:hAnsi="Bookman Old Style"/>
          <w:sz w:val="36"/>
          <w:szCs w:val="36"/>
        </w:rPr>
        <w:t>,</w:t>
      </w:r>
      <w:proofErr w:type="gramEnd"/>
      <w:r>
        <w:rPr>
          <w:rFonts w:ascii="Bookman Old Style" w:hAnsi="Bookman Old Style"/>
          <w:sz w:val="36"/>
          <w:szCs w:val="36"/>
        </w:rPr>
        <w:t xml:space="preserve"> is strategic security for Africa. African countries or, indeed, other countries in the World, may be prosperous economically. Strategically speaking, however, they may still be vulnerable vis a vis </w:t>
      </w:r>
      <w:proofErr w:type="gramStart"/>
      <w:r>
        <w:rPr>
          <w:rFonts w:ascii="Bookman Old Style" w:hAnsi="Bookman Old Style"/>
          <w:sz w:val="36"/>
          <w:szCs w:val="36"/>
        </w:rPr>
        <w:t>other global actors</w:t>
      </w:r>
      <w:proofErr w:type="gramEnd"/>
      <w:r>
        <w:rPr>
          <w:rFonts w:ascii="Bookman Old Style" w:hAnsi="Bookman Old Style"/>
          <w:sz w:val="36"/>
          <w:szCs w:val="36"/>
        </w:rPr>
        <w:t>. In the 2</w:t>
      </w:r>
      <w:r w:rsidRPr="00CC578E">
        <w:rPr>
          <w:rFonts w:ascii="Bookman Old Style" w:hAnsi="Bookman Old Style"/>
          <w:sz w:val="36"/>
          <w:szCs w:val="36"/>
          <w:vertAlign w:val="superscript"/>
        </w:rPr>
        <w:t>nd</w:t>
      </w:r>
      <w:r>
        <w:rPr>
          <w:rFonts w:ascii="Bookman Old Style" w:hAnsi="Bookman Old Style"/>
          <w:sz w:val="36"/>
          <w:szCs w:val="36"/>
        </w:rPr>
        <w:t xml:space="preserve"> World W</w:t>
      </w:r>
      <w:r w:rsidR="00CA670D">
        <w:rPr>
          <w:rFonts w:ascii="Bookman Old Style" w:hAnsi="Bookman Old Style"/>
          <w:sz w:val="36"/>
          <w:szCs w:val="36"/>
        </w:rPr>
        <w:t>ar, the first victims of German</w:t>
      </w:r>
      <w:r>
        <w:rPr>
          <w:rFonts w:ascii="Bookman Old Style" w:hAnsi="Bookman Old Style"/>
          <w:sz w:val="36"/>
          <w:szCs w:val="36"/>
        </w:rPr>
        <w:t xml:space="preserve"> aggression, were the developed countries of Denmark, Holland, Belgium, etc. Therefore, there is something about size. Indeed, the small countries of Europe</w:t>
      </w:r>
      <w:r w:rsidR="00CA670D">
        <w:rPr>
          <w:rFonts w:ascii="Bookman Old Style" w:hAnsi="Bookman Old Style"/>
          <w:sz w:val="36"/>
          <w:szCs w:val="36"/>
        </w:rPr>
        <w:t>,</w:t>
      </w:r>
      <w:r>
        <w:rPr>
          <w:rFonts w:ascii="Bookman Old Style" w:hAnsi="Bookman Old Style"/>
          <w:sz w:val="36"/>
          <w:szCs w:val="36"/>
        </w:rPr>
        <w:t xml:space="preserve"> were rescued by the mighty Soviet Union that defeate</w:t>
      </w:r>
      <w:r w:rsidR="00B1051E">
        <w:rPr>
          <w:rFonts w:ascii="Bookman Old Style" w:hAnsi="Bookman Old Style"/>
          <w:sz w:val="36"/>
          <w:szCs w:val="36"/>
        </w:rPr>
        <w:t>d Hitler’s Army at Moscow, Byelo</w:t>
      </w:r>
      <w:r>
        <w:rPr>
          <w:rFonts w:ascii="Bookman Old Style" w:hAnsi="Bookman Old Style"/>
          <w:sz w:val="36"/>
          <w:szCs w:val="36"/>
        </w:rPr>
        <w:t xml:space="preserve">russia, </w:t>
      </w:r>
      <w:r w:rsidRPr="0067027D">
        <w:rPr>
          <w:rFonts w:ascii="Bookman Old Style" w:hAnsi="Bookman Old Style"/>
          <w:sz w:val="36"/>
          <w:szCs w:val="36"/>
        </w:rPr>
        <w:t>Stali</w:t>
      </w:r>
      <w:r w:rsidR="0050367D" w:rsidRPr="0067027D">
        <w:rPr>
          <w:rFonts w:ascii="Bookman Old Style" w:hAnsi="Bookman Old Style"/>
          <w:sz w:val="36"/>
          <w:szCs w:val="36"/>
        </w:rPr>
        <w:t>n</w:t>
      </w:r>
      <w:r w:rsidRPr="0067027D">
        <w:rPr>
          <w:rFonts w:ascii="Bookman Old Style" w:hAnsi="Bookman Old Style"/>
          <w:sz w:val="36"/>
          <w:szCs w:val="36"/>
        </w:rPr>
        <w:t>grad</w:t>
      </w:r>
      <w:r w:rsidR="0050367D">
        <w:rPr>
          <w:rFonts w:ascii="Bookman Old Style" w:hAnsi="Bookman Old Style"/>
          <w:sz w:val="36"/>
          <w:szCs w:val="36"/>
        </w:rPr>
        <w:t>, Kursk, etc.</w:t>
      </w:r>
      <w:r w:rsidR="00B1051E">
        <w:rPr>
          <w:rFonts w:ascii="Bookman Old Style" w:hAnsi="Bookman Old Style"/>
          <w:sz w:val="36"/>
          <w:szCs w:val="36"/>
        </w:rPr>
        <w:t>,</w:t>
      </w:r>
      <w:r>
        <w:rPr>
          <w:rFonts w:ascii="Bookman Old Style" w:hAnsi="Bookman Old Style"/>
          <w:sz w:val="36"/>
          <w:szCs w:val="36"/>
        </w:rPr>
        <w:t xml:space="preserve"> and were, </w:t>
      </w:r>
      <w:proofErr w:type="gramStart"/>
      <w:r>
        <w:rPr>
          <w:rFonts w:ascii="Bookman Old Style" w:hAnsi="Bookman Old Style"/>
          <w:sz w:val="36"/>
          <w:szCs w:val="36"/>
        </w:rPr>
        <w:t>later on</w:t>
      </w:r>
      <w:proofErr w:type="gramEnd"/>
      <w:r>
        <w:rPr>
          <w:rFonts w:ascii="Bookman Old Style" w:hAnsi="Bookman Old Style"/>
          <w:sz w:val="36"/>
          <w:szCs w:val="36"/>
        </w:rPr>
        <w:t xml:space="preserve">, in 1944, joined by the Americans and the British. As we speak today, only 4 Countries have been able to land on the moon. These are: the USA, China, </w:t>
      </w:r>
      <w:proofErr w:type="gramStart"/>
      <w:r>
        <w:rPr>
          <w:rFonts w:ascii="Bookman Old Style" w:hAnsi="Bookman Old Style"/>
          <w:sz w:val="36"/>
          <w:szCs w:val="36"/>
        </w:rPr>
        <w:t>India</w:t>
      </w:r>
      <w:proofErr w:type="gramEnd"/>
      <w:r>
        <w:rPr>
          <w:rFonts w:ascii="Bookman Old Style" w:hAnsi="Bookman Old Style"/>
          <w:sz w:val="36"/>
          <w:szCs w:val="36"/>
        </w:rPr>
        <w:t xml:space="preserve"> and Russia. Why? Size and development, matter. Uganda, even when it becomes a developed Country, cannot have an over ambitious space </w:t>
      </w:r>
      <w:proofErr w:type="spellStart"/>
      <w:r>
        <w:rPr>
          <w:rFonts w:ascii="Bookman Old Style" w:hAnsi="Bookman Old Style"/>
          <w:sz w:val="36"/>
          <w:szCs w:val="36"/>
        </w:rPr>
        <w:t>programme</w:t>
      </w:r>
      <w:proofErr w:type="spellEnd"/>
      <w:r>
        <w:rPr>
          <w:rFonts w:ascii="Bookman Old Style" w:hAnsi="Bookman Old Style"/>
          <w:sz w:val="36"/>
          <w:szCs w:val="36"/>
        </w:rPr>
        <w:t xml:space="preserve">. We are working on implementing a limited space </w:t>
      </w:r>
      <w:proofErr w:type="spellStart"/>
      <w:r>
        <w:rPr>
          <w:rFonts w:ascii="Bookman Old Style" w:hAnsi="Bookman Old Style"/>
          <w:sz w:val="36"/>
          <w:szCs w:val="36"/>
        </w:rPr>
        <w:t>programme</w:t>
      </w:r>
      <w:proofErr w:type="spellEnd"/>
      <w:r>
        <w:rPr>
          <w:rFonts w:ascii="Bookman Old Style" w:hAnsi="Bookman Old Style"/>
          <w:sz w:val="36"/>
          <w:szCs w:val="36"/>
        </w:rPr>
        <w:t xml:space="preserve"> for </w:t>
      </w:r>
      <w:proofErr w:type="spellStart"/>
      <w:r>
        <w:rPr>
          <w:rFonts w:ascii="Bookman Old Style" w:hAnsi="Bookman Old Style"/>
          <w:sz w:val="36"/>
          <w:szCs w:val="36"/>
        </w:rPr>
        <w:t>over head</w:t>
      </w:r>
      <w:proofErr w:type="spellEnd"/>
      <w:r>
        <w:rPr>
          <w:rFonts w:ascii="Bookman Old Style" w:hAnsi="Bookman Old Style"/>
          <w:sz w:val="36"/>
          <w:szCs w:val="36"/>
        </w:rPr>
        <w:t xml:space="preserve"> observation and communication (broadcasting </w:t>
      </w:r>
      <w:r>
        <w:rPr>
          <w:rFonts w:ascii="Bookman Old Style" w:hAnsi="Bookman Old Style"/>
          <w:sz w:val="36"/>
          <w:szCs w:val="36"/>
        </w:rPr>
        <w:lastRenderedPageBreak/>
        <w:t>and telephone communication). We shall have an overhead imaging satellite at an altitude of 600-700Kms in space and another one for Communication and internet at 36,000 kms in space, that we shall share with the other East African Countries.</w:t>
      </w:r>
    </w:p>
    <w:p w14:paraId="704EC499" w14:textId="77777777" w:rsidR="00F8422E" w:rsidRDefault="00F8422E" w:rsidP="00EC2618">
      <w:pPr>
        <w:spacing w:line="276" w:lineRule="auto"/>
        <w:jc w:val="both"/>
        <w:rPr>
          <w:rFonts w:ascii="Bookman Old Style" w:hAnsi="Bookman Old Style"/>
          <w:sz w:val="36"/>
          <w:szCs w:val="36"/>
        </w:rPr>
      </w:pPr>
    </w:p>
    <w:p w14:paraId="18D90C82" w14:textId="77777777" w:rsidR="00F8422E" w:rsidRDefault="00F8422E" w:rsidP="00EC2618">
      <w:pPr>
        <w:spacing w:line="276" w:lineRule="auto"/>
        <w:jc w:val="both"/>
        <w:rPr>
          <w:rFonts w:ascii="Bookman Old Style" w:hAnsi="Bookman Old Style"/>
          <w:sz w:val="36"/>
          <w:szCs w:val="36"/>
        </w:rPr>
      </w:pPr>
      <w:r>
        <w:rPr>
          <w:rFonts w:ascii="Bookman Old Style" w:hAnsi="Bookman Old Style"/>
          <w:sz w:val="36"/>
          <w:szCs w:val="36"/>
        </w:rPr>
        <w:t xml:space="preserve">These are, however, not enough to defeat greedy and aggressive parasites who seek </w:t>
      </w:r>
      <w:proofErr w:type="gramStart"/>
      <w:r>
        <w:rPr>
          <w:rFonts w:ascii="Bookman Old Style" w:hAnsi="Bookman Old Style"/>
          <w:sz w:val="36"/>
          <w:szCs w:val="36"/>
        </w:rPr>
        <w:t>four dimensional</w:t>
      </w:r>
      <w:proofErr w:type="gramEnd"/>
      <w:r>
        <w:rPr>
          <w:rFonts w:ascii="Bookman Old Style" w:hAnsi="Bookman Old Style"/>
          <w:sz w:val="36"/>
          <w:szCs w:val="36"/>
        </w:rPr>
        <w:t xml:space="preserve"> superiority on land (land forces), superiority in the air (Air-force), superiority at sea (Navy) and superiority in space (space forces). It is partly for this reason, but also for the purpose of implementing the economic integration of the markets </w:t>
      </w:r>
      <w:r w:rsidRPr="00C541E2">
        <w:rPr>
          <w:rFonts w:ascii="Bookman Old Style" w:hAnsi="Bookman Old Style"/>
          <w:bCs/>
          <w:sz w:val="36"/>
          <w:szCs w:val="36"/>
        </w:rPr>
        <w:t>easier</w:t>
      </w:r>
      <w:r>
        <w:rPr>
          <w:rFonts w:ascii="Bookman Old Style" w:hAnsi="Bookman Old Style"/>
          <w:sz w:val="36"/>
          <w:szCs w:val="36"/>
        </w:rPr>
        <w:t xml:space="preserve">, that, we, the African revolutionaries, our </w:t>
      </w:r>
      <w:r w:rsidRPr="00C541E2">
        <w:rPr>
          <w:rFonts w:ascii="Bookman Old Style" w:hAnsi="Bookman Old Style"/>
          <w:bCs/>
          <w:sz w:val="36"/>
          <w:szCs w:val="36"/>
        </w:rPr>
        <w:t>de</w:t>
      </w:r>
      <w:r w:rsidR="00CA670D">
        <w:rPr>
          <w:rFonts w:ascii="Bookman Old Style" w:hAnsi="Bookman Old Style"/>
          <w:bCs/>
          <w:sz w:val="36"/>
          <w:szCs w:val="36"/>
        </w:rPr>
        <w:t>parted</w:t>
      </w:r>
      <w:r w:rsidRPr="00376FDA">
        <w:rPr>
          <w:rFonts w:ascii="Bookman Old Style" w:hAnsi="Bookman Old Style"/>
          <w:b/>
          <w:bCs/>
          <w:sz w:val="36"/>
          <w:szCs w:val="36"/>
        </w:rPr>
        <w:t xml:space="preserve"> </w:t>
      </w:r>
      <w:r>
        <w:rPr>
          <w:rFonts w:ascii="Bookman Old Style" w:hAnsi="Bookman Old Style"/>
          <w:sz w:val="36"/>
          <w:szCs w:val="36"/>
        </w:rPr>
        <w:t xml:space="preserve">elders such as </w:t>
      </w:r>
      <w:r w:rsidR="0050367D" w:rsidRPr="0067027D">
        <w:rPr>
          <w:rFonts w:ascii="Bookman Old Style" w:hAnsi="Bookman Old Style"/>
          <w:sz w:val="36"/>
          <w:szCs w:val="36"/>
        </w:rPr>
        <w:t>Kwame</w:t>
      </w:r>
      <w:r w:rsidR="0050367D">
        <w:rPr>
          <w:rFonts w:ascii="Bookman Old Style" w:hAnsi="Bookman Old Style"/>
          <w:sz w:val="36"/>
          <w:szCs w:val="36"/>
        </w:rPr>
        <w:t xml:space="preserve"> </w:t>
      </w:r>
      <w:r>
        <w:rPr>
          <w:rFonts w:ascii="Bookman Old Style" w:hAnsi="Bookman Old Style"/>
          <w:sz w:val="36"/>
          <w:szCs w:val="36"/>
        </w:rPr>
        <w:t xml:space="preserve">Nkrumah, </w:t>
      </w:r>
      <w:proofErr w:type="spellStart"/>
      <w:r>
        <w:rPr>
          <w:rFonts w:ascii="Bookman Old Style" w:hAnsi="Bookman Old Style"/>
          <w:sz w:val="36"/>
          <w:szCs w:val="36"/>
        </w:rPr>
        <w:t>Mwalimu</w:t>
      </w:r>
      <w:proofErr w:type="spellEnd"/>
      <w:r>
        <w:rPr>
          <w:rFonts w:ascii="Bookman Old Style" w:hAnsi="Bookman Old Style"/>
          <w:sz w:val="36"/>
          <w:szCs w:val="36"/>
        </w:rPr>
        <w:t xml:space="preserve"> Nyerere, Sekou </w:t>
      </w:r>
      <w:proofErr w:type="spellStart"/>
      <w:r>
        <w:rPr>
          <w:rFonts w:ascii="Bookman Old Style" w:hAnsi="Bookman Old Style"/>
          <w:sz w:val="36"/>
          <w:szCs w:val="36"/>
        </w:rPr>
        <w:t>Toure</w:t>
      </w:r>
      <w:proofErr w:type="spellEnd"/>
      <w:r>
        <w:rPr>
          <w:rFonts w:ascii="Bookman Old Style" w:hAnsi="Bookman Old Style"/>
          <w:sz w:val="36"/>
          <w:szCs w:val="36"/>
        </w:rPr>
        <w:t xml:space="preserve">, Mzee </w:t>
      </w:r>
      <w:r w:rsidR="0050367D" w:rsidRPr="0067027D">
        <w:rPr>
          <w:rFonts w:ascii="Bookman Old Style" w:hAnsi="Bookman Old Style"/>
          <w:sz w:val="36"/>
          <w:szCs w:val="36"/>
        </w:rPr>
        <w:t>Kenneth</w:t>
      </w:r>
      <w:r w:rsidR="0050367D">
        <w:rPr>
          <w:rFonts w:ascii="Bookman Old Style" w:hAnsi="Bookman Old Style"/>
          <w:sz w:val="36"/>
          <w:szCs w:val="36"/>
        </w:rPr>
        <w:t xml:space="preserve"> </w:t>
      </w:r>
      <w:r>
        <w:rPr>
          <w:rFonts w:ascii="Bookman Old Style" w:hAnsi="Bookman Old Style"/>
          <w:sz w:val="36"/>
          <w:szCs w:val="36"/>
        </w:rPr>
        <w:t>Kaunda and we, their young followers, put forward the principle of political integration as another element of the Pan-Africanism Principle. Whi</w:t>
      </w:r>
      <w:r w:rsidR="0067027D">
        <w:rPr>
          <w:rFonts w:ascii="Bookman Old Style" w:hAnsi="Bookman Old Style"/>
          <w:sz w:val="36"/>
          <w:szCs w:val="36"/>
        </w:rPr>
        <w:t>le we always aim at creating a Continental C</w:t>
      </w:r>
      <w:r>
        <w:rPr>
          <w:rFonts w:ascii="Bookman Old Style" w:hAnsi="Bookman Old Style"/>
          <w:sz w:val="36"/>
          <w:szCs w:val="36"/>
        </w:rPr>
        <w:t xml:space="preserve">ommon Market for the whole of Africa, we also aim at creating regional political Federations where </w:t>
      </w:r>
      <w:r>
        <w:rPr>
          <w:rFonts w:ascii="Bookman Old Style" w:hAnsi="Bookman Old Style"/>
          <w:sz w:val="36"/>
          <w:szCs w:val="36"/>
        </w:rPr>
        <w:lastRenderedPageBreak/>
        <w:t xml:space="preserve">possible. While it is possible and </w:t>
      </w:r>
      <w:r w:rsidR="0067027D">
        <w:rPr>
          <w:rFonts w:ascii="Bookman Old Style" w:hAnsi="Bookman Old Style"/>
          <w:sz w:val="36"/>
          <w:szCs w:val="36"/>
        </w:rPr>
        <w:t>desirable to create a Continental Common M</w:t>
      </w:r>
      <w:r>
        <w:rPr>
          <w:rFonts w:ascii="Bookman Old Style" w:hAnsi="Bookman Old Style"/>
          <w:sz w:val="36"/>
          <w:szCs w:val="36"/>
        </w:rPr>
        <w:t xml:space="preserve">arket, a political Federation, which represents a maximum form of integration, should only be for peoples who are either similar or compatible and, preferably, with a common language. This is how East Africa has always been the best candidate for political integration. The peoples of the area </w:t>
      </w:r>
      <w:proofErr w:type="gramStart"/>
      <w:r>
        <w:rPr>
          <w:rFonts w:ascii="Bookman Old Style" w:hAnsi="Bookman Old Style"/>
          <w:sz w:val="36"/>
          <w:szCs w:val="36"/>
        </w:rPr>
        <w:t>are</w:t>
      </w:r>
      <w:r w:rsidR="0050367D">
        <w:rPr>
          <w:rFonts w:ascii="Bookman Old Style" w:hAnsi="Bookman Old Style"/>
          <w:sz w:val="36"/>
          <w:szCs w:val="36"/>
        </w:rPr>
        <w:t>:</w:t>
      </w:r>
      <w:proofErr w:type="gramEnd"/>
      <w:r>
        <w:rPr>
          <w:rFonts w:ascii="Bookman Old Style" w:hAnsi="Bookman Old Style"/>
          <w:sz w:val="36"/>
          <w:szCs w:val="36"/>
        </w:rPr>
        <w:t xml:space="preserve"> Bantus, </w:t>
      </w:r>
      <w:proofErr w:type="spellStart"/>
      <w:r>
        <w:rPr>
          <w:rFonts w:ascii="Bookman Old Style" w:hAnsi="Bookman Old Style"/>
          <w:sz w:val="36"/>
          <w:szCs w:val="36"/>
        </w:rPr>
        <w:t>Nilotics</w:t>
      </w:r>
      <w:proofErr w:type="spellEnd"/>
      <w:r>
        <w:rPr>
          <w:rFonts w:ascii="Bookman Old Style" w:hAnsi="Bookman Old Style"/>
          <w:sz w:val="36"/>
          <w:szCs w:val="36"/>
        </w:rPr>
        <w:t>, Nilo-</w:t>
      </w:r>
      <w:proofErr w:type="spellStart"/>
      <w:r>
        <w:rPr>
          <w:rFonts w:ascii="Bookman Old Style" w:hAnsi="Bookman Old Style"/>
          <w:sz w:val="36"/>
          <w:szCs w:val="36"/>
        </w:rPr>
        <w:t>Hamitics</w:t>
      </w:r>
      <w:proofErr w:type="spellEnd"/>
      <w:r>
        <w:rPr>
          <w:rFonts w:ascii="Bookman Old Style" w:hAnsi="Bookman Old Style"/>
          <w:sz w:val="36"/>
          <w:szCs w:val="36"/>
        </w:rPr>
        <w:t xml:space="preserve"> and </w:t>
      </w:r>
      <w:proofErr w:type="spellStart"/>
      <w:r>
        <w:rPr>
          <w:rFonts w:ascii="Bookman Old Style" w:hAnsi="Bookman Old Style"/>
          <w:sz w:val="36"/>
          <w:szCs w:val="36"/>
        </w:rPr>
        <w:t>Cushitics</w:t>
      </w:r>
      <w:proofErr w:type="spellEnd"/>
      <w:r>
        <w:rPr>
          <w:rFonts w:ascii="Bookman Old Style" w:hAnsi="Bookman Old Style"/>
          <w:sz w:val="36"/>
          <w:szCs w:val="36"/>
        </w:rPr>
        <w:t xml:space="preserve">, whose dialects are either similar or linked. However, on top of all that, we have the good fortune of having the neutral dialect of Swahili that will easily be the official language of the potentially very powerful Federation of East and Central Africa. This East African Federation, with one Army, a common citizenship, in addition to the wider common market already talked about in this speech, will provide perpetual insurance for the freedom of the Black race and other freedom loving people in the World. It will have a </w:t>
      </w:r>
      <w:proofErr w:type="spellStart"/>
      <w:r>
        <w:rPr>
          <w:rFonts w:ascii="Bookman Old Style" w:hAnsi="Bookman Old Style"/>
          <w:sz w:val="36"/>
          <w:szCs w:val="36"/>
        </w:rPr>
        <w:t>defence</w:t>
      </w:r>
      <w:proofErr w:type="spellEnd"/>
      <w:r>
        <w:rPr>
          <w:rFonts w:ascii="Bookman Old Style" w:hAnsi="Bookman Old Style"/>
          <w:sz w:val="36"/>
          <w:szCs w:val="36"/>
        </w:rPr>
        <w:t xml:space="preserve"> capacity to be present in the four di</w:t>
      </w:r>
      <w:r w:rsidR="0050367D">
        <w:rPr>
          <w:rFonts w:ascii="Bookman Old Style" w:hAnsi="Bookman Old Style"/>
          <w:sz w:val="36"/>
          <w:szCs w:val="36"/>
        </w:rPr>
        <w:t xml:space="preserve">mensions: Land, </w:t>
      </w:r>
      <w:r w:rsidR="0050367D" w:rsidRPr="0067027D">
        <w:rPr>
          <w:rFonts w:ascii="Bookman Old Style" w:hAnsi="Bookman Old Style"/>
          <w:sz w:val="36"/>
          <w:szCs w:val="36"/>
        </w:rPr>
        <w:t>A</w:t>
      </w:r>
      <w:r w:rsidRPr="0067027D">
        <w:rPr>
          <w:rFonts w:ascii="Bookman Old Style" w:hAnsi="Bookman Old Style"/>
          <w:sz w:val="36"/>
          <w:szCs w:val="36"/>
        </w:rPr>
        <w:t>ir,</w:t>
      </w:r>
      <w:r w:rsidR="00CA670D">
        <w:rPr>
          <w:rFonts w:ascii="Bookman Old Style" w:hAnsi="Bookman Old Style"/>
          <w:sz w:val="36"/>
          <w:szCs w:val="36"/>
        </w:rPr>
        <w:t xml:space="preserve"> </w:t>
      </w:r>
      <w:proofErr w:type="gramStart"/>
      <w:r w:rsidR="00CA670D">
        <w:rPr>
          <w:rFonts w:ascii="Bookman Old Style" w:hAnsi="Bookman Old Style"/>
          <w:sz w:val="36"/>
          <w:szCs w:val="36"/>
        </w:rPr>
        <w:t>Sea</w:t>
      </w:r>
      <w:proofErr w:type="gramEnd"/>
      <w:r w:rsidR="00CA670D">
        <w:rPr>
          <w:rFonts w:ascii="Bookman Old Style" w:hAnsi="Bookman Old Style"/>
          <w:sz w:val="36"/>
          <w:szCs w:val="36"/>
        </w:rPr>
        <w:t xml:space="preserve"> and Space. How can you i</w:t>
      </w:r>
      <w:r>
        <w:rPr>
          <w:rFonts w:ascii="Bookman Old Style" w:hAnsi="Bookman Old Style"/>
          <w:sz w:val="36"/>
          <w:szCs w:val="36"/>
        </w:rPr>
        <w:t xml:space="preserve">nsure cars, houses, individual people’s health, but forget to provide insurance for the African race? This </w:t>
      </w:r>
      <w:r>
        <w:rPr>
          <w:rFonts w:ascii="Bookman Old Style" w:hAnsi="Bookman Old Style"/>
          <w:sz w:val="36"/>
          <w:szCs w:val="36"/>
        </w:rPr>
        <w:lastRenderedPageBreak/>
        <w:t>was the mistake in the past. How can we repeat the same mistake?</w:t>
      </w:r>
    </w:p>
    <w:p w14:paraId="59C1927E" w14:textId="77777777" w:rsidR="00F8422E" w:rsidRDefault="00F8422E" w:rsidP="00EC2618">
      <w:pPr>
        <w:spacing w:line="276" w:lineRule="auto"/>
        <w:jc w:val="both"/>
        <w:rPr>
          <w:rFonts w:ascii="Bookman Old Style" w:hAnsi="Bookman Old Style"/>
          <w:sz w:val="36"/>
          <w:szCs w:val="36"/>
        </w:rPr>
      </w:pPr>
      <w:r>
        <w:rPr>
          <w:rFonts w:ascii="Bookman Old Style" w:hAnsi="Bookman Old Style"/>
          <w:sz w:val="36"/>
          <w:szCs w:val="36"/>
        </w:rPr>
        <w:t xml:space="preserve">In 1963, our leaders were </w:t>
      </w:r>
      <w:r w:rsidR="00EB06F8">
        <w:rPr>
          <w:rFonts w:ascii="Bookman Old Style" w:hAnsi="Bookman Old Style"/>
          <w:sz w:val="36"/>
          <w:szCs w:val="36"/>
        </w:rPr>
        <w:t>about to achieve this goal. I gi</w:t>
      </w:r>
      <w:r>
        <w:rPr>
          <w:rFonts w:ascii="Bookman Old Style" w:hAnsi="Bookman Old Style"/>
          <w:sz w:val="36"/>
          <w:szCs w:val="36"/>
        </w:rPr>
        <w:t>ve to the Rt. Hon speaker, a historical picture of the pages of the Uganda Argus newspapers of the</w:t>
      </w:r>
      <w:r w:rsidR="00735858">
        <w:rPr>
          <w:rFonts w:ascii="Bookman Old Style" w:hAnsi="Bookman Old Style"/>
          <w:b/>
          <w:sz w:val="36"/>
          <w:szCs w:val="36"/>
        </w:rPr>
        <w:t xml:space="preserve"> </w:t>
      </w:r>
      <w:r w:rsidR="00735858" w:rsidRPr="0067027D">
        <w:rPr>
          <w:rFonts w:ascii="Bookman Old Style" w:hAnsi="Bookman Old Style"/>
          <w:sz w:val="36"/>
          <w:szCs w:val="36"/>
        </w:rPr>
        <w:t>6th</w:t>
      </w:r>
      <w:r w:rsidRPr="0067027D">
        <w:rPr>
          <w:rFonts w:ascii="Bookman Old Style" w:hAnsi="Bookman Old Style"/>
          <w:sz w:val="36"/>
          <w:szCs w:val="36"/>
        </w:rPr>
        <w:t xml:space="preserve"> of </w:t>
      </w:r>
      <w:proofErr w:type="gramStart"/>
      <w:r w:rsidRPr="0067027D">
        <w:rPr>
          <w:rFonts w:ascii="Bookman Old Style" w:hAnsi="Bookman Old Style"/>
          <w:sz w:val="36"/>
          <w:szCs w:val="36"/>
        </w:rPr>
        <w:t>June,</w:t>
      </w:r>
      <w:proofErr w:type="gramEnd"/>
      <w:r w:rsidRPr="0067027D">
        <w:rPr>
          <w:rFonts w:ascii="Bookman Old Style" w:hAnsi="Bookman Old Style"/>
          <w:sz w:val="36"/>
          <w:szCs w:val="36"/>
        </w:rPr>
        <w:t xml:space="preserve"> </w:t>
      </w:r>
      <w:r w:rsidRPr="001104FF">
        <w:rPr>
          <w:rFonts w:ascii="Bookman Old Style" w:hAnsi="Bookman Old Style"/>
          <w:sz w:val="36"/>
          <w:szCs w:val="36"/>
        </w:rPr>
        <w:t>1963,</w:t>
      </w:r>
      <w:r w:rsidRPr="00BE6772">
        <w:rPr>
          <w:rFonts w:ascii="Bookman Old Style" w:hAnsi="Bookman Old Style"/>
          <w:b/>
          <w:sz w:val="36"/>
          <w:szCs w:val="36"/>
        </w:rPr>
        <w:t xml:space="preserve"> </w:t>
      </w:r>
      <w:r>
        <w:rPr>
          <w:rFonts w:ascii="Bookman Old Style" w:hAnsi="Bookman Old Style"/>
          <w:sz w:val="36"/>
          <w:szCs w:val="36"/>
        </w:rPr>
        <w:t xml:space="preserve">that captured that moment. You can see our elders: Mzee </w:t>
      </w:r>
      <w:r w:rsidR="00BE6772" w:rsidRPr="0067027D">
        <w:rPr>
          <w:rFonts w:ascii="Bookman Old Style" w:hAnsi="Bookman Old Style"/>
          <w:sz w:val="36"/>
          <w:szCs w:val="36"/>
        </w:rPr>
        <w:t>Jomo</w:t>
      </w:r>
      <w:r w:rsidR="00BE6772">
        <w:rPr>
          <w:rFonts w:ascii="Bookman Old Style" w:hAnsi="Bookman Old Style"/>
          <w:sz w:val="36"/>
          <w:szCs w:val="36"/>
        </w:rPr>
        <w:t xml:space="preserve"> </w:t>
      </w:r>
      <w:r>
        <w:rPr>
          <w:rFonts w:ascii="Bookman Old Style" w:hAnsi="Bookman Old Style"/>
          <w:sz w:val="36"/>
          <w:szCs w:val="36"/>
        </w:rPr>
        <w:t xml:space="preserve">Kenyatta, </w:t>
      </w:r>
      <w:proofErr w:type="spellStart"/>
      <w:r>
        <w:rPr>
          <w:rFonts w:ascii="Bookman Old Style" w:hAnsi="Bookman Old Style"/>
          <w:sz w:val="36"/>
          <w:szCs w:val="36"/>
        </w:rPr>
        <w:t>Mwalimu</w:t>
      </w:r>
      <w:proofErr w:type="spellEnd"/>
      <w:r>
        <w:rPr>
          <w:rFonts w:ascii="Bookman Old Style" w:hAnsi="Bookman Old Style"/>
          <w:sz w:val="36"/>
          <w:szCs w:val="36"/>
        </w:rPr>
        <w:t xml:space="preserve"> Nyerere, Mzee </w:t>
      </w:r>
      <w:r w:rsidR="00BE6772" w:rsidRPr="0067027D">
        <w:rPr>
          <w:rFonts w:ascii="Bookman Old Style" w:hAnsi="Bookman Old Style"/>
          <w:sz w:val="36"/>
          <w:szCs w:val="36"/>
        </w:rPr>
        <w:t>Milton</w:t>
      </w:r>
      <w:r w:rsidR="00BE6772">
        <w:rPr>
          <w:rFonts w:ascii="Bookman Old Style" w:hAnsi="Bookman Old Style"/>
          <w:sz w:val="36"/>
          <w:szCs w:val="36"/>
        </w:rPr>
        <w:t xml:space="preserve"> </w:t>
      </w:r>
      <w:r>
        <w:rPr>
          <w:rFonts w:ascii="Bookman Old Style" w:hAnsi="Bookman Old Style"/>
          <w:sz w:val="36"/>
          <w:szCs w:val="36"/>
        </w:rPr>
        <w:t xml:space="preserve">Obote, with others, including a delegation from Somalia, declaring the intention to achieve the federation that year, 1963. All the subsequent calamities that befell this part of Africa, would never have </w:t>
      </w:r>
      <w:r w:rsidRPr="0067027D">
        <w:rPr>
          <w:rFonts w:ascii="Bookman Old Style" w:hAnsi="Bookman Old Style"/>
          <w:sz w:val="36"/>
          <w:szCs w:val="36"/>
        </w:rPr>
        <w:t>happened</w:t>
      </w:r>
      <w:r w:rsidR="00BE6772" w:rsidRPr="00BE6772">
        <w:rPr>
          <w:rFonts w:ascii="Bookman Old Style" w:hAnsi="Bookman Old Style"/>
          <w:b/>
          <w:sz w:val="36"/>
          <w:szCs w:val="36"/>
        </w:rPr>
        <w:t>,</w:t>
      </w:r>
      <w:r>
        <w:rPr>
          <w:rFonts w:ascii="Bookman Old Style" w:hAnsi="Bookman Old Style"/>
          <w:sz w:val="36"/>
          <w:szCs w:val="36"/>
        </w:rPr>
        <w:t xml:space="preserve"> if we had achieved that goal that time. The calamities I am talking about were the seizing of power by Idi Amin in Uganda, the massacres in Burundi in 1972, the genocide in Rwanda, the collapse of the State authority in Somalia, the prolonged Civil war in Sudan or even the </w:t>
      </w:r>
      <w:r w:rsidR="00BE6772" w:rsidRPr="0067027D">
        <w:rPr>
          <w:rFonts w:ascii="Bookman Old Style" w:hAnsi="Bookman Old Style"/>
          <w:bCs/>
          <w:sz w:val="36"/>
          <w:szCs w:val="36"/>
        </w:rPr>
        <w:t>RENAMO</w:t>
      </w:r>
      <w:r w:rsidRPr="005C028F">
        <w:rPr>
          <w:rFonts w:ascii="Bookman Old Style" w:hAnsi="Bookman Old Style"/>
          <w:b/>
          <w:bCs/>
          <w:sz w:val="36"/>
          <w:szCs w:val="36"/>
        </w:rPr>
        <w:t xml:space="preserve"> </w:t>
      </w:r>
      <w:r>
        <w:rPr>
          <w:rFonts w:ascii="Bookman Old Style" w:hAnsi="Bookman Old Style"/>
          <w:sz w:val="36"/>
          <w:szCs w:val="36"/>
        </w:rPr>
        <w:t>war in Mozambique</w:t>
      </w:r>
      <w:r w:rsidR="00CA670D">
        <w:rPr>
          <w:rFonts w:ascii="Bookman Old Style" w:hAnsi="Bookman Old Style"/>
          <w:sz w:val="36"/>
          <w:szCs w:val="36"/>
        </w:rPr>
        <w:t>,</w:t>
      </w:r>
      <w:r>
        <w:rPr>
          <w:rFonts w:ascii="Bookman Old Style" w:hAnsi="Bookman Old Style"/>
          <w:sz w:val="36"/>
          <w:szCs w:val="36"/>
        </w:rPr>
        <w:t xml:space="preserve"> etc. </w:t>
      </w:r>
    </w:p>
    <w:p w14:paraId="721DDF9C" w14:textId="77777777" w:rsidR="00F8422E" w:rsidRDefault="00F8422E" w:rsidP="00EC2618">
      <w:pPr>
        <w:spacing w:line="276" w:lineRule="auto"/>
        <w:jc w:val="both"/>
        <w:rPr>
          <w:rFonts w:ascii="Bookman Old Style" w:hAnsi="Bookman Old Style"/>
          <w:sz w:val="36"/>
          <w:szCs w:val="36"/>
        </w:rPr>
      </w:pPr>
      <w:r>
        <w:rPr>
          <w:rFonts w:ascii="Bookman Old Style" w:hAnsi="Bookman Old Style"/>
          <w:sz w:val="36"/>
          <w:szCs w:val="36"/>
        </w:rPr>
        <w:t xml:space="preserve">A United East African State, with one Army, would never have allowed these tragedies to happen. Indeed, it is the East African Co-operation that, eventually, enables us to solve these problems. However, </w:t>
      </w:r>
      <w:proofErr w:type="spellStart"/>
      <w:r>
        <w:rPr>
          <w:rFonts w:ascii="Bookman Old Style" w:hAnsi="Bookman Old Style"/>
          <w:sz w:val="36"/>
          <w:szCs w:val="36"/>
        </w:rPr>
        <w:t>co-</w:t>
      </w:r>
      <w:r>
        <w:rPr>
          <w:rFonts w:ascii="Bookman Old Style" w:hAnsi="Bookman Old Style"/>
          <w:sz w:val="36"/>
          <w:szCs w:val="36"/>
        </w:rPr>
        <w:lastRenderedPageBreak/>
        <w:t>ordinating</w:t>
      </w:r>
      <w:proofErr w:type="spellEnd"/>
      <w:r>
        <w:rPr>
          <w:rFonts w:ascii="Bookman Old Style" w:hAnsi="Bookman Old Style"/>
          <w:sz w:val="36"/>
          <w:szCs w:val="36"/>
        </w:rPr>
        <w:t xml:space="preserve"> multiple Sovereign Units</w:t>
      </w:r>
      <w:r w:rsidR="00CA670D">
        <w:rPr>
          <w:rFonts w:ascii="Bookman Old Style" w:hAnsi="Bookman Old Style"/>
          <w:sz w:val="36"/>
          <w:szCs w:val="36"/>
        </w:rPr>
        <w:t>,</w:t>
      </w:r>
      <w:r>
        <w:rPr>
          <w:rFonts w:ascii="Bookman Old Style" w:hAnsi="Bookman Old Style"/>
          <w:sz w:val="36"/>
          <w:szCs w:val="36"/>
        </w:rPr>
        <w:t xml:space="preserve"> is less efficient and less prompt in terms of action compared to a United East Africa.</w:t>
      </w:r>
    </w:p>
    <w:p w14:paraId="7F185CD4" w14:textId="77777777" w:rsidR="00F8422E" w:rsidRDefault="00F8422E" w:rsidP="00EC2618">
      <w:pPr>
        <w:spacing w:line="276" w:lineRule="auto"/>
        <w:jc w:val="both"/>
        <w:rPr>
          <w:rFonts w:ascii="Bookman Old Style" w:hAnsi="Bookman Old Style"/>
          <w:sz w:val="36"/>
          <w:szCs w:val="36"/>
        </w:rPr>
      </w:pPr>
      <w:r>
        <w:rPr>
          <w:rFonts w:ascii="Bookman Old Style" w:hAnsi="Bookman Old Style"/>
          <w:sz w:val="36"/>
          <w:szCs w:val="36"/>
        </w:rPr>
        <w:t xml:space="preserve">The third historical mission is to simply recognize the brotherhood and linkages among the African people and use them to achieve historical </w:t>
      </w:r>
      <w:proofErr w:type="gramStart"/>
      <w:r>
        <w:rPr>
          <w:rFonts w:ascii="Bookman Old Style" w:hAnsi="Bookman Old Style"/>
          <w:sz w:val="36"/>
          <w:szCs w:val="36"/>
        </w:rPr>
        <w:t>missions</w:t>
      </w:r>
      <w:proofErr w:type="gramEnd"/>
      <w:r>
        <w:rPr>
          <w:rFonts w:ascii="Bookman Old Style" w:hAnsi="Bookman Old Style"/>
          <w:sz w:val="36"/>
          <w:szCs w:val="36"/>
        </w:rPr>
        <w:t xml:space="preserve"> number one, prosperity, as well as number two, strategic security. As we have pointed out </w:t>
      </w:r>
      <w:proofErr w:type="gramStart"/>
      <w:r>
        <w:rPr>
          <w:rFonts w:ascii="Bookman Old Style" w:hAnsi="Bookman Old Style"/>
          <w:sz w:val="36"/>
          <w:szCs w:val="36"/>
        </w:rPr>
        <w:t>a number of</w:t>
      </w:r>
      <w:proofErr w:type="gramEnd"/>
      <w:r>
        <w:rPr>
          <w:rFonts w:ascii="Bookman Old Style" w:hAnsi="Bookman Old Style"/>
          <w:sz w:val="36"/>
          <w:szCs w:val="36"/>
        </w:rPr>
        <w:t xml:space="preserve"> times, the African race is only comprised of 4 groups of linguistic classification. These are: the Niger-Congo; the </w:t>
      </w:r>
      <w:proofErr w:type="spellStart"/>
      <w:r>
        <w:rPr>
          <w:rFonts w:ascii="Bookman Old Style" w:hAnsi="Bookman Old Style"/>
          <w:sz w:val="36"/>
          <w:szCs w:val="36"/>
        </w:rPr>
        <w:t>Nilo-saharan</w:t>
      </w:r>
      <w:proofErr w:type="spellEnd"/>
      <w:r>
        <w:rPr>
          <w:rFonts w:ascii="Bookman Old Style" w:hAnsi="Bookman Old Style"/>
          <w:sz w:val="36"/>
          <w:szCs w:val="36"/>
        </w:rPr>
        <w:t>; the Afro-Asiatic; and the Khoisan. These groups have linguistic similarities within each cluster and linkages between them. In other speeches, I have demonstrated this. You can check on those explanations. The NRM line</w:t>
      </w:r>
      <w:r w:rsidR="003E3530">
        <w:rPr>
          <w:rFonts w:ascii="Bookman Old Style" w:hAnsi="Bookman Old Style"/>
          <w:sz w:val="36"/>
          <w:szCs w:val="36"/>
        </w:rPr>
        <w:t>,</w:t>
      </w:r>
      <w:r>
        <w:rPr>
          <w:rFonts w:ascii="Bookman Old Style" w:hAnsi="Bookman Old Style"/>
          <w:sz w:val="36"/>
          <w:szCs w:val="36"/>
        </w:rPr>
        <w:t xml:space="preserve"> has been that the people we are trying to unite for the sake of their prosperity and strategic security, are either similar or linked.</w:t>
      </w:r>
    </w:p>
    <w:p w14:paraId="64AE2647" w14:textId="77777777" w:rsidR="00F8422E" w:rsidRDefault="00F8422E" w:rsidP="00EC2618">
      <w:pPr>
        <w:spacing w:line="276" w:lineRule="auto"/>
        <w:jc w:val="both"/>
        <w:rPr>
          <w:rFonts w:ascii="Bookman Old Style" w:hAnsi="Bookman Old Style"/>
          <w:sz w:val="36"/>
          <w:szCs w:val="36"/>
        </w:rPr>
      </w:pPr>
      <w:r>
        <w:rPr>
          <w:rFonts w:ascii="Bookman Old Style" w:hAnsi="Bookman Old Style"/>
          <w:sz w:val="36"/>
          <w:szCs w:val="36"/>
        </w:rPr>
        <w:t xml:space="preserve">It is, therefore, a betrayal for the African political </w:t>
      </w:r>
      <w:r w:rsidRPr="0067027D">
        <w:rPr>
          <w:rFonts w:ascii="Bookman Old Style" w:hAnsi="Bookman Old Style"/>
          <w:sz w:val="36"/>
          <w:szCs w:val="36"/>
        </w:rPr>
        <w:t>classes</w:t>
      </w:r>
      <w:r w:rsidR="003E3530">
        <w:rPr>
          <w:rFonts w:ascii="Bookman Old Style" w:hAnsi="Bookman Old Style"/>
          <w:sz w:val="36"/>
          <w:szCs w:val="36"/>
        </w:rPr>
        <w:t xml:space="preserve">, </w:t>
      </w:r>
      <w:r>
        <w:rPr>
          <w:rFonts w:ascii="Bookman Old Style" w:hAnsi="Bookman Old Style"/>
          <w:sz w:val="36"/>
          <w:szCs w:val="36"/>
        </w:rPr>
        <w:t>to fail to grasp this and, instead, preach sectarian</w:t>
      </w:r>
      <w:r w:rsidR="003E3530">
        <w:rPr>
          <w:rFonts w:ascii="Bookman Old Style" w:hAnsi="Bookman Old Style"/>
          <w:sz w:val="36"/>
          <w:szCs w:val="36"/>
        </w:rPr>
        <w:t>ism</w:t>
      </w:r>
      <w:r>
        <w:rPr>
          <w:rFonts w:ascii="Bookman Old Style" w:hAnsi="Bookman Old Style"/>
          <w:sz w:val="36"/>
          <w:szCs w:val="36"/>
        </w:rPr>
        <w:t xml:space="preserve">, parochialism, etc. I, therefore, call on the Ugandans, especially, the </w:t>
      </w:r>
      <w:proofErr w:type="spellStart"/>
      <w:r>
        <w:rPr>
          <w:rFonts w:ascii="Bookman Old Style" w:hAnsi="Bookman Old Style"/>
          <w:sz w:val="36"/>
          <w:szCs w:val="36"/>
        </w:rPr>
        <w:t>Bazukulu</w:t>
      </w:r>
      <w:proofErr w:type="spellEnd"/>
      <w:r>
        <w:rPr>
          <w:rFonts w:ascii="Bookman Old Style" w:hAnsi="Bookman Old Style"/>
          <w:sz w:val="36"/>
          <w:szCs w:val="36"/>
        </w:rPr>
        <w:t xml:space="preserve">, to audit </w:t>
      </w:r>
      <w:r>
        <w:rPr>
          <w:rFonts w:ascii="Bookman Old Style" w:hAnsi="Bookman Old Style"/>
          <w:sz w:val="36"/>
          <w:szCs w:val="36"/>
        </w:rPr>
        <w:lastRenderedPageBreak/>
        <w:t>what has been achieved vis a vis the 3 historical tasks and the four ideological principles of the NRM, see what has been achieved and what remains to be done. Then, you should do your own part to do what is not yet done.</w:t>
      </w:r>
    </w:p>
    <w:p w14:paraId="07FF55FA" w14:textId="77777777" w:rsidR="00F8422E" w:rsidRDefault="00F8422E" w:rsidP="00EC2618">
      <w:pPr>
        <w:spacing w:line="276" w:lineRule="auto"/>
        <w:jc w:val="both"/>
        <w:rPr>
          <w:rFonts w:ascii="Bookman Old Style" w:hAnsi="Bookman Old Style"/>
          <w:sz w:val="36"/>
          <w:szCs w:val="36"/>
        </w:rPr>
      </w:pPr>
      <w:r>
        <w:rPr>
          <w:rFonts w:ascii="Bookman Old Style" w:hAnsi="Bookman Old Style"/>
          <w:sz w:val="36"/>
          <w:szCs w:val="36"/>
        </w:rPr>
        <w:t xml:space="preserve">With patriotism, we have been able to unite </w:t>
      </w:r>
      <w:proofErr w:type="gramStart"/>
      <w:r>
        <w:rPr>
          <w:rFonts w:ascii="Bookman Old Style" w:hAnsi="Bookman Old Style"/>
          <w:sz w:val="36"/>
          <w:szCs w:val="36"/>
        </w:rPr>
        <w:t>the majority of</w:t>
      </w:r>
      <w:proofErr w:type="gramEnd"/>
      <w:r>
        <w:rPr>
          <w:rFonts w:ascii="Bookman Old Style" w:hAnsi="Bookman Old Style"/>
          <w:sz w:val="36"/>
          <w:szCs w:val="36"/>
        </w:rPr>
        <w:t xml:space="preserve"> Ugandans. That is why the NRM always wins with a majority on the first round.</w:t>
      </w:r>
    </w:p>
    <w:p w14:paraId="699205AD" w14:textId="77777777" w:rsidR="004D0D8F" w:rsidRDefault="00F8422E" w:rsidP="00EC2618">
      <w:pPr>
        <w:spacing w:line="276" w:lineRule="auto"/>
        <w:jc w:val="both"/>
        <w:rPr>
          <w:rFonts w:ascii="Bookman Old Style" w:hAnsi="Bookman Old Style"/>
          <w:sz w:val="36"/>
          <w:szCs w:val="36"/>
        </w:rPr>
      </w:pPr>
      <w:r>
        <w:rPr>
          <w:rFonts w:ascii="Bookman Old Style" w:hAnsi="Bookman Old Style"/>
          <w:sz w:val="36"/>
          <w:szCs w:val="36"/>
        </w:rPr>
        <w:t xml:space="preserve">On the side of Pan-Africanism, we have revived the EAC, together with the </w:t>
      </w:r>
      <w:proofErr w:type="spellStart"/>
      <w:r>
        <w:rPr>
          <w:rFonts w:ascii="Bookman Old Style" w:hAnsi="Bookman Old Style"/>
          <w:sz w:val="36"/>
          <w:szCs w:val="36"/>
        </w:rPr>
        <w:t>Wazee</w:t>
      </w:r>
      <w:proofErr w:type="spellEnd"/>
      <w:r>
        <w:rPr>
          <w:rFonts w:ascii="Bookman Old Style" w:hAnsi="Bookman Old Style"/>
          <w:sz w:val="36"/>
          <w:szCs w:val="36"/>
        </w:rPr>
        <w:t xml:space="preserve"> </w:t>
      </w:r>
      <w:r w:rsidR="004D0D8F" w:rsidRPr="0067027D">
        <w:rPr>
          <w:rFonts w:ascii="Bookman Old Style" w:hAnsi="Bookman Old Style"/>
          <w:sz w:val="36"/>
          <w:szCs w:val="36"/>
        </w:rPr>
        <w:t>Daniel Arap</w:t>
      </w:r>
      <w:r w:rsidR="004D0D8F" w:rsidRPr="004D0D8F">
        <w:rPr>
          <w:rFonts w:ascii="Bookman Old Style" w:hAnsi="Bookman Old Style"/>
          <w:b/>
          <w:sz w:val="36"/>
          <w:szCs w:val="36"/>
        </w:rPr>
        <w:t xml:space="preserve"> </w:t>
      </w:r>
      <w:r>
        <w:rPr>
          <w:rFonts w:ascii="Bookman Old Style" w:hAnsi="Bookman Old Style"/>
          <w:sz w:val="36"/>
          <w:szCs w:val="36"/>
        </w:rPr>
        <w:t xml:space="preserve">Moi, </w:t>
      </w:r>
      <w:r w:rsidR="004D0D8F" w:rsidRPr="0067027D">
        <w:rPr>
          <w:rFonts w:ascii="Bookman Old Style" w:hAnsi="Bookman Old Style"/>
          <w:sz w:val="36"/>
          <w:szCs w:val="36"/>
        </w:rPr>
        <w:t>Ali Hassan</w:t>
      </w:r>
      <w:r w:rsidR="004D0D8F" w:rsidRPr="004D0D8F">
        <w:rPr>
          <w:rFonts w:ascii="Bookman Old Style" w:hAnsi="Bookman Old Style"/>
          <w:b/>
          <w:sz w:val="36"/>
          <w:szCs w:val="36"/>
        </w:rPr>
        <w:t xml:space="preserve"> </w:t>
      </w:r>
      <w:proofErr w:type="spellStart"/>
      <w:r>
        <w:rPr>
          <w:rFonts w:ascii="Bookman Old Style" w:hAnsi="Bookman Old Style"/>
          <w:sz w:val="36"/>
          <w:szCs w:val="36"/>
        </w:rPr>
        <w:t>Mwinyi</w:t>
      </w:r>
      <w:proofErr w:type="spellEnd"/>
      <w:r>
        <w:rPr>
          <w:rFonts w:ascii="Bookman Old Style" w:hAnsi="Bookman Old Style"/>
          <w:sz w:val="36"/>
          <w:szCs w:val="36"/>
        </w:rPr>
        <w:t xml:space="preserve"> and </w:t>
      </w:r>
      <w:r w:rsidR="004D0D8F" w:rsidRPr="0067027D">
        <w:rPr>
          <w:rFonts w:ascii="Bookman Old Style" w:hAnsi="Bookman Old Style"/>
          <w:sz w:val="36"/>
          <w:szCs w:val="36"/>
        </w:rPr>
        <w:t>Benjamin</w:t>
      </w:r>
      <w:r w:rsidR="004D0D8F">
        <w:rPr>
          <w:rFonts w:ascii="Bookman Old Style" w:hAnsi="Bookman Old Style"/>
          <w:sz w:val="36"/>
          <w:szCs w:val="36"/>
        </w:rPr>
        <w:t xml:space="preserve"> </w:t>
      </w:r>
      <w:r>
        <w:rPr>
          <w:rFonts w:ascii="Bookman Old Style" w:hAnsi="Bookman Old Style"/>
          <w:sz w:val="36"/>
          <w:szCs w:val="36"/>
        </w:rPr>
        <w:t xml:space="preserve">Mkapa. Later, our brothers from Rwanda, Burundi, DRC, South Sudan and, recently, Somalia, joined the EAC. This has helped cross-border trade. Uganda exports </w:t>
      </w:r>
      <w:r w:rsidR="004D0D8F">
        <w:rPr>
          <w:rFonts w:ascii="Bookman Old Style" w:hAnsi="Bookman Old Style"/>
          <w:sz w:val="36"/>
          <w:szCs w:val="36"/>
        </w:rPr>
        <w:t xml:space="preserve">goods and services worth </w:t>
      </w:r>
      <w:r w:rsidR="004D0D8F" w:rsidRPr="0067027D">
        <w:rPr>
          <w:rFonts w:ascii="Bookman Old Style" w:hAnsi="Bookman Old Style"/>
          <w:sz w:val="36"/>
          <w:szCs w:val="36"/>
        </w:rPr>
        <w:t>USD</w:t>
      </w:r>
      <w:r w:rsidR="004D0D8F" w:rsidRPr="004D0D8F">
        <w:rPr>
          <w:rFonts w:ascii="Bookman Old Style" w:hAnsi="Bookman Old Style"/>
          <w:b/>
          <w:sz w:val="36"/>
          <w:szCs w:val="36"/>
        </w:rPr>
        <w:t xml:space="preserve"> </w:t>
      </w:r>
      <w:r w:rsidR="004D0D8F" w:rsidRPr="0067027D">
        <w:rPr>
          <w:rFonts w:ascii="Bookman Old Style" w:hAnsi="Bookman Old Style"/>
          <w:sz w:val="36"/>
          <w:szCs w:val="36"/>
        </w:rPr>
        <w:t xml:space="preserve">2.140 </w:t>
      </w:r>
      <w:r w:rsidRPr="0067027D">
        <w:rPr>
          <w:rFonts w:ascii="Bookman Old Style" w:hAnsi="Bookman Old Style"/>
          <w:sz w:val="36"/>
          <w:szCs w:val="36"/>
        </w:rPr>
        <w:t>billion</w:t>
      </w:r>
      <w:r>
        <w:rPr>
          <w:rFonts w:ascii="Bookman Old Style" w:hAnsi="Bookman Old Style"/>
          <w:sz w:val="36"/>
          <w:szCs w:val="36"/>
        </w:rPr>
        <w:t xml:space="preserve"> to EAC Countries and </w:t>
      </w:r>
      <w:r w:rsidR="004D0D8F">
        <w:rPr>
          <w:rFonts w:ascii="Bookman Old Style" w:hAnsi="Bookman Old Style"/>
          <w:sz w:val="36"/>
          <w:szCs w:val="36"/>
        </w:rPr>
        <w:t xml:space="preserve">goods and services </w:t>
      </w:r>
      <w:r w:rsidR="004D0D8F" w:rsidRPr="0067027D">
        <w:rPr>
          <w:rFonts w:ascii="Bookman Old Style" w:hAnsi="Bookman Old Style"/>
          <w:sz w:val="36"/>
          <w:szCs w:val="36"/>
        </w:rPr>
        <w:t>worth USD 2.157</w:t>
      </w:r>
      <w:r w:rsidRPr="0067027D">
        <w:rPr>
          <w:rFonts w:ascii="Bookman Old Style" w:hAnsi="Bookman Old Style"/>
          <w:sz w:val="36"/>
          <w:szCs w:val="36"/>
        </w:rPr>
        <w:t>billion</w:t>
      </w:r>
      <w:r>
        <w:rPr>
          <w:rFonts w:ascii="Bookman Old Style" w:hAnsi="Bookman Old Style"/>
          <w:sz w:val="36"/>
          <w:szCs w:val="36"/>
        </w:rPr>
        <w:t xml:space="preserve"> to COMESA Countries. </w:t>
      </w:r>
    </w:p>
    <w:p w14:paraId="21F09DFC" w14:textId="77777777" w:rsidR="00F8422E" w:rsidRPr="006F25F4" w:rsidRDefault="00F8422E" w:rsidP="00EC2618">
      <w:pPr>
        <w:spacing w:line="276" w:lineRule="auto"/>
        <w:jc w:val="both"/>
        <w:rPr>
          <w:rFonts w:ascii="Bookman Old Style" w:hAnsi="Bookman Old Style"/>
          <w:sz w:val="36"/>
          <w:szCs w:val="36"/>
        </w:rPr>
      </w:pPr>
      <w:r>
        <w:rPr>
          <w:rFonts w:ascii="Bookman Old Style" w:hAnsi="Bookman Old Style"/>
          <w:sz w:val="36"/>
          <w:szCs w:val="36"/>
        </w:rPr>
        <w:t xml:space="preserve">There are, however, still non-tariff barriers. With H.E </w:t>
      </w:r>
      <w:r w:rsidR="004D0D8F">
        <w:rPr>
          <w:rFonts w:ascii="Bookman Old Style" w:hAnsi="Bookman Old Style"/>
          <w:sz w:val="36"/>
          <w:szCs w:val="36"/>
        </w:rPr>
        <w:t xml:space="preserve">William </w:t>
      </w:r>
      <w:r>
        <w:rPr>
          <w:rFonts w:ascii="Bookman Old Style" w:hAnsi="Bookman Old Style"/>
          <w:sz w:val="36"/>
          <w:szCs w:val="36"/>
        </w:rPr>
        <w:t xml:space="preserve">Ruto, recently, we agreed to remove all these barriers against sugar, milk, eggs, fruit juices, etc. Saying that X country has got good rains this year and harvested a lot of maize and, therefore, X will </w:t>
      </w:r>
      <w:r>
        <w:rPr>
          <w:rFonts w:ascii="Bookman Old Style" w:hAnsi="Bookman Old Style"/>
          <w:sz w:val="36"/>
          <w:szCs w:val="36"/>
        </w:rPr>
        <w:lastRenderedPageBreak/>
        <w:t xml:space="preserve">either give </w:t>
      </w:r>
      <w:r w:rsidRPr="004D0D8F">
        <w:rPr>
          <w:rFonts w:ascii="Bookman Old Style" w:hAnsi="Bookman Old Style"/>
          <w:bCs/>
          <w:sz w:val="36"/>
          <w:szCs w:val="36"/>
        </w:rPr>
        <w:t>quotas</w:t>
      </w:r>
      <w:r w:rsidRPr="00A80FE1">
        <w:rPr>
          <w:rFonts w:ascii="Bookman Old Style" w:hAnsi="Bookman Old Style"/>
          <w:b/>
          <w:bCs/>
          <w:sz w:val="36"/>
          <w:szCs w:val="36"/>
        </w:rPr>
        <w:t xml:space="preserve"> </w:t>
      </w:r>
      <w:r>
        <w:rPr>
          <w:rFonts w:ascii="Bookman Old Style" w:hAnsi="Bookman Old Style"/>
          <w:sz w:val="36"/>
          <w:szCs w:val="36"/>
        </w:rPr>
        <w:t xml:space="preserve">for maize from Y or will not allow any maize imports from Y this year, is wrong. What happens to the maize growers in Y that year? Since the maize in Y will </w:t>
      </w:r>
      <w:proofErr w:type="spellStart"/>
      <w:r w:rsidRPr="0022050E">
        <w:rPr>
          <w:rFonts w:ascii="Bookman Old Style" w:hAnsi="Bookman Old Style"/>
          <w:i/>
          <w:sz w:val="36"/>
          <w:szCs w:val="36"/>
        </w:rPr>
        <w:t>kudiba</w:t>
      </w:r>
      <w:proofErr w:type="spellEnd"/>
      <w:r>
        <w:rPr>
          <w:rFonts w:ascii="Bookman Old Style" w:hAnsi="Bookman Old Style"/>
          <w:sz w:val="36"/>
          <w:szCs w:val="36"/>
        </w:rPr>
        <w:t xml:space="preserve"> (have no buyers), the farmers will migrate to coffee, a product that depends on the global market and </w:t>
      </w:r>
      <w:r w:rsidR="003E3530">
        <w:rPr>
          <w:rFonts w:ascii="Bookman Old Style" w:hAnsi="Bookman Old Style"/>
          <w:sz w:val="36"/>
          <w:szCs w:val="36"/>
        </w:rPr>
        <w:t xml:space="preserve">does </w:t>
      </w:r>
      <w:r>
        <w:rPr>
          <w:rFonts w:ascii="Bookman Old Style" w:hAnsi="Bookman Old Style"/>
          <w:sz w:val="36"/>
          <w:szCs w:val="36"/>
        </w:rPr>
        <w:t xml:space="preserve">not have those hurdles. Then next year, there is </w:t>
      </w:r>
      <w:r w:rsidR="0067027D">
        <w:rPr>
          <w:rFonts w:ascii="Bookman Old Style" w:hAnsi="Bookman Old Style"/>
          <w:sz w:val="36"/>
          <w:szCs w:val="36"/>
        </w:rPr>
        <w:t xml:space="preserve">a </w:t>
      </w:r>
      <w:r>
        <w:rPr>
          <w:rFonts w:ascii="Bookman Old Style" w:hAnsi="Bookman Old Style"/>
          <w:sz w:val="36"/>
          <w:szCs w:val="36"/>
        </w:rPr>
        <w:t xml:space="preserve">shortage of rain </w:t>
      </w:r>
      <w:r w:rsidR="0067027D">
        <w:rPr>
          <w:rFonts w:ascii="Bookman Old Style" w:hAnsi="Bookman Old Style"/>
          <w:sz w:val="36"/>
          <w:szCs w:val="36"/>
        </w:rPr>
        <w:t xml:space="preserve">in </w:t>
      </w:r>
      <w:proofErr w:type="gramStart"/>
      <w:r w:rsidR="0067027D">
        <w:rPr>
          <w:rFonts w:ascii="Bookman Old Style" w:hAnsi="Bookman Old Style"/>
          <w:sz w:val="36"/>
          <w:szCs w:val="36"/>
        </w:rPr>
        <w:t>X</w:t>
      </w:r>
      <w:proofErr w:type="gramEnd"/>
      <w:r w:rsidR="0067027D">
        <w:rPr>
          <w:rFonts w:ascii="Bookman Old Style" w:hAnsi="Bookman Old Style"/>
          <w:sz w:val="36"/>
          <w:szCs w:val="36"/>
        </w:rPr>
        <w:t xml:space="preserve"> and they want maize from Y.</w:t>
      </w:r>
      <w:r>
        <w:rPr>
          <w:rFonts w:ascii="Bookman Old Style" w:hAnsi="Bookman Old Style"/>
          <w:sz w:val="36"/>
          <w:szCs w:val="36"/>
        </w:rPr>
        <w:t xml:space="preserve"> Sorry, the farmers were betrayed and they migrated to other products. The correct approach, should be that maize from Y should not be blocked even if there is a bumper crop in Country X</w:t>
      </w:r>
      <w:r w:rsidR="004D0D8F">
        <w:rPr>
          <w:rFonts w:ascii="Bookman Old Style" w:hAnsi="Bookman Old Style"/>
          <w:sz w:val="36"/>
          <w:szCs w:val="36"/>
        </w:rPr>
        <w:t>.</w:t>
      </w:r>
      <w:r w:rsidR="004D0D8F" w:rsidRPr="0067027D">
        <w:rPr>
          <w:rFonts w:ascii="Bookman Old Style" w:hAnsi="Bookman Old Style"/>
          <w:sz w:val="36"/>
          <w:szCs w:val="36"/>
        </w:rPr>
        <w:t xml:space="preserve"> L</w:t>
      </w:r>
      <w:r w:rsidRPr="0067027D">
        <w:rPr>
          <w:rFonts w:ascii="Bookman Old Style" w:hAnsi="Bookman Old Style"/>
          <w:sz w:val="36"/>
          <w:szCs w:val="36"/>
        </w:rPr>
        <w:t>et</w:t>
      </w:r>
      <w:r>
        <w:rPr>
          <w:rFonts w:ascii="Bookman Old Style" w:hAnsi="Bookman Old Style"/>
          <w:sz w:val="36"/>
          <w:szCs w:val="36"/>
        </w:rPr>
        <w:t xml:space="preserve"> </w:t>
      </w:r>
      <w:r w:rsidR="0067027D">
        <w:rPr>
          <w:rFonts w:ascii="Bookman Old Style" w:hAnsi="Bookman Old Style"/>
          <w:sz w:val="36"/>
          <w:szCs w:val="36"/>
        </w:rPr>
        <w:t>the market</w:t>
      </w:r>
      <w:r>
        <w:rPr>
          <w:rFonts w:ascii="Bookman Old Style" w:hAnsi="Bookman Old Style"/>
          <w:sz w:val="36"/>
          <w:szCs w:val="36"/>
        </w:rPr>
        <w:t xml:space="preserve"> determine the maize that will be preferred by the consumers. If it is found that maize producers in Countr</w:t>
      </w:r>
      <w:r w:rsidR="003E3530">
        <w:rPr>
          <w:rFonts w:ascii="Bookman Old Style" w:hAnsi="Bookman Old Style"/>
          <w:sz w:val="36"/>
          <w:szCs w:val="36"/>
        </w:rPr>
        <w:t>y Y</w:t>
      </w:r>
      <w:r>
        <w:rPr>
          <w:rFonts w:ascii="Bookman Old Style" w:hAnsi="Bookman Old Style"/>
          <w:sz w:val="36"/>
          <w:szCs w:val="36"/>
        </w:rPr>
        <w:t xml:space="preserve"> are cheaper consistently, then let East Africa allow them to specialize and feed all of us. This is what I said about Tanzanian rice. If Tanzania produces rice more cheaply, let us all buy from them. Stopping Tanzanian rice makes us commit several sins. Sin number one, you sabotage the Tanzanian rice grower by denying him market. Sin number two, you rob the Ugandan consumer by forcing him to buy rice from </w:t>
      </w:r>
      <w:r>
        <w:rPr>
          <w:rFonts w:ascii="Bookman Old Style" w:hAnsi="Bookman Old Style"/>
          <w:sz w:val="36"/>
          <w:szCs w:val="36"/>
        </w:rPr>
        <w:lastRenderedPageBreak/>
        <w:t xml:space="preserve">the inefficient Ugandan rice grower at a higher price. Sin number three, you invite Tanzania to Counter- block our products. Sin number four, you </w:t>
      </w:r>
      <w:proofErr w:type="spellStart"/>
      <w:r w:rsidRPr="006F25F4">
        <w:rPr>
          <w:rFonts w:ascii="Bookman Old Style" w:hAnsi="Bookman Old Style"/>
          <w:i/>
          <w:sz w:val="36"/>
          <w:szCs w:val="36"/>
        </w:rPr>
        <w:t>kulemaza</w:t>
      </w:r>
      <w:proofErr w:type="spellEnd"/>
      <w:r w:rsidRPr="006F25F4">
        <w:rPr>
          <w:rFonts w:ascii="Bookman Old Style" w:hAnsi="Bookman Old Style"/>
          <w:i/>
          <w:sz w:val="36"/>
          <w:szCs w:val="36"/>
        </w:rPr>
        <w:t xml:space="preserve"> </w:t>
      </w:r>
      <w:r>
        <w:rPr>
          <w:rFonts w:ascii="Bookman Old Style" w:hAnsi="Bookman Old Style"/>
          <w:sz w:val="36"/>
          <w:szCs w:val="36"/>
        </w:rPr>
        <w:t xml:space="preserve">(cripple) our own rice growers to remain inefficient and, therefore, not competitive. Therefore, let all the </w:t>
      </w:r>
      <w:r w:rsidRPr="0067027D">
        <w:rPr>
          <w:rFonts w:ascii="Bookman Old Style" w:hAnsi="Bookman Old Style"/>
          <w:sz w:val="36"/>
          <w:szCs w:val="36"/>
        </w:rPr>
        <w:t>East African</w:t>
      </w:r>
      <w:r w:rsidR="004D0D8F" w:rsidRPr="0067027D">
        <w:rPr>
          <w:rFonts w:ascii="Bookman Old Style" w:hAnsi="Bookman Old Style"/>
          <w:sz w:val="36"/>
          <w:szCs w:val="36"/>
        </w:rPr>
        <w:t>s</w:t>
      </w:r>
      <w:r>
        <w:rPr>
          <w:rFonts w:ascii="Bookman Old Style" w:hAnsi="Bookman Old Style"/>
          <w:sz w:val="36"/>
          <w:szCs w:val="36"/>
        </w:rPr>
        <w:t xml:space="preserve"> insist on full</w:t>
      </w:r>
      <w:r w:rsidRPr="006F25F4">
        <w:rPr>
          <w:rFonts w:ascii="Bookman Old Style" w:hAnsi="Bookman Old Style" w:cs="Times New Roman"/>
          <w:sz w:val="36"/>
          <w:szCs w:val="36"/>
        </w:rPr>
        <w:t xml:space="preserve"> free trade in the EAC area</w:t>
      </w:r>
      <w:r w:rsidR="004D0D8F">
        <w:rPr>
          <w:rFonts w:ascii="Bookman Old Style" w:hAnsi="Bookman Old Style" w:cs="Times New Roman"/>
          <w:sz w:val="36"/>
          <w:szCs w:val="36"/>
        </w:rPr>
        <w:t xml:space="preserve"> and, eventually, in the whole Continental Free Trade A</w:t>
      </w:r>
      <w:r w:rsidRPr="006F25F4">
        <w:rPr>
          <w:rFonts w:ascii="Bookman Old Style" w:hAnsi="Bookman Old Style" w:cs="Times New Roman"/>
          <w:sz w:val="36"/>
          <w:szCs w:val="36"/>
        </w:rPr>
        <w:t>rea (CFTA). This is the second ta</w:t>
      </w:r>
      <w:r w:rsidR="007E0D1D">
        <w:rPr>
          <w:rFonts w:ascii="Bookman Old Style" w:hAnsi="Bookman Old Style" w:cs="Times New Roman"/>
          <w:sz w:val="36"/>
          <w:szCs w:val="36"/>
        </w:rPr>
        <w:t xml:space="preserve">sk of </w:t>
      </w:r>
      <w:r w:rsidR="003E3530">
        <w:rPr>
          <w:rFonts w:ascii="Bookman Old Style" w:hAnsi="Bookman Old Style" w:cs="Times New Roman"/>
          <w:sz w:val="36"/>
          <w:szCs w:val="36"/>
        </w:rPr>
        <w:t xml:space="preserve">the </w:t>
      </w:r>
      <w:r w:rsidR="007E0D1D">
        <w:rPr>
          <w:rFonts w:ascii="Bookman Old Style" w:hAnsi="Bookman Old Style" w:cs="Times New Roman"/>
          <w:sz w:val="36"/>
          <w:szCs w:val="36"/>
        </w:rPr>
        <w:t xml:space="preserve">Ugandan wealth </w:t>
      </w:r>
      <w:r w:rsidR="007E0D1D" w:rsidRPr="0067027D">
        <w:rPr>
          <w:rFonts w:ascii="Bookman Old Style" w:hAnsi="Bookman Old Style" w:cs="Times New Roman"/>
          <w:sz w:val="36"/>
          <w:szCs w:val="36"/>
        </w:rPr>
        <w:t>creators - s</w:t>
      </w:r>
      <w:r w:rsidRPr="0067027D">
        <w:rPr>
          <w:rFonts w:ascii="Bookman Old Style" w:hAnsi="Bookman Old Style" w:cs="Times New Roman"/>
          <w:sz w:val="36"/>
          <w:szCs w:val="36"/>
        </w:rPr>
        <w:t>truggle</w:t>
      </w:r>
      <w:r w:rsidRPr="006F25F4">
        <w:rPr>
          <w:rFonts w:ascii="Bookman Old Style" w:hAnsi="Bookman Old Style" w:cs="Times New Roman"/>
          <w:sz w:val="36"/>
          <w:szCs w:val="36"/>
        </w:rPr>
        <w:t xml:space="preserve"> for the completely free trade in the common market of EAC and Africa.</w:t>
      </w:r>
    </w:p>
    <w:p w14:paraId="26E981BF" w14:textId="77777777" w:rsidR="00F8422E" w:rsidRPr="006F25F4" w:rsidRDefault="00F8422E" w:rsidP="00EC2618">
      <w:pPr>
        <w:spacing w:line="276" w:lineRule="auto"/>
        <w:jc w:val="both"/>
        <w:rPr>
          <w:rFonts w:ascii="Bookman Old Style" w:hAnsi="Bookman Old Style" w:cs="Times New Roman"/>
          <w:sz w:val="36"/>
          <w:szCs w:val="36"/>
        </w:rPr>
      </w:pPr>
      <w:r w:rsidRPr="006F25F4">
        <w:rPr>
          <w:rFonts w:ascii="Bookman Old Style" w:hAnsi="Bookman Old Style" w:cs="Times New Roman"/>
          <w:sz w:val="36"/>
          <w:szCs w:val="36"/>
        </w:rPr>
        <w:t xml:space="preserve">The first task of the Ugandan wealth creators, is to ensure that all the adults engage in wealth creation in the four sectors of commercial agriculture with </w:t>
      </w:r>
      <w:proofErr w:type="spellStart"/>
      <w:r w:rsidRPr="006F25F4">
        <w:rPr>
          <w:rFonts w:ascii="Bookman Old Style" w:hAnsi="Bookman Old Style" w:cs="Times New Roman"/>
          <w:i/>
          <w:sz w:val="36"/>
          <w:szCs w:val="36"/>
        </w:rPr>
        <w:t>ekibaro</w:t>
      </w:r>
      <w:proofErr w:type="spellEnd"/>
      <w:r w:rsidRPr="006F25F4">
        <w:rPr>
          <w:rFonts w:ascii="Bookman Old Style" w:hAnsi="Bookman Old Style" w:cs="Times New Roman"/>
          <w:i/>
          <w:sz w:val="36"/>
          <w:szCs w:val="36"/>
        </w:rPr>
        <w:t xml:space="preserve"> </w:t>
      </w:r>
      <w:r w:rsidRPr="006F25F4">
        <w:rPr>
          <w:rFonts w:ascii="Bookman Old Style" w:hAnsi="Bookman Old Style" w:cs="Times New Roman"/>
          <w:sz w:val="36"/>
          <w:szCs w:val="36"/>
        </w:rPr>
        <w:t>(</w:t>
      </w:r>
      <w:proofErr w:type="spellStart"/>
      <w:r w:rsidRPr="006F25F4">
        <w:rPr>
          <w:rFonts w:ascii="Bookman Old Style" w:hAnsi="Bookman Old Style" w:cs="Times New Roman"/>
          <w:i/>
          <w:sz w:val="36"/>
          <w:szCs w:val="36"/>
        </w:rPr>
        <w:t>cura</w:t>
      </w:r>
      <w:proofErr w:type="spellEnd"/>
      <w:r w:rsidRPr="006F25F4">
        <w:rPr>
          <w:rFonts w:ascii="Bookman Old Style" w:hAnsi="Bookman Old Style" w:cs="Times New Roman"/>
          <w:i/>
          <w:sz w:val="36"/>
          <w:szCs w:val="36"/>
        </w:rPr>
        <w:t xml:space="preserve">, </w:t>
      </w:r>
      <w:proofErr w:type="spellStart"/>
      <w:r w:rsidRPr="006F25F4">
        <w:rPr>
          <w:rFonts w:ascii="Bookman Old Style" w:hAnsi="Bookman Old Style" w:cs="Times New Roman"/>
          <w:i/>
          <w:sz w:val="36"/>
          <w:szCs w:val="36"/>
        </w:rPr>
        <w:t>otita</w:t>
      </w:r>
      <w:proofErr w:type="spellEnd"/>
      <w:r w:rsidRPr="006F25F4">
        <w:rPr>
          <w:rFonts w:ascii="Bookman Old Style" w:hAnsi="Bookman Old Style" w:cs="Times New Roman"/>
          <w:i/>
          <w:sz w:val="36"/>
          <w:szCs w:val="36"/>
        </w:rPr>
        <w:t xml:space="preserve">, </w:t>
      </w:r>
      <w:proofErr w:type="spellStart"/>
      <w:r w:rsidRPr="006F25F4">
        <w:rPr>
          <w:rFonts w:ascii="Bookman Old Style" w:hAnsi="Bookman Old Style" w:cs="Times New Roman"/>
          <w:i/>
          <w:sz w:val="36"/>
          <w:szCs w:val="36"/>
        </w:rPr>
        <w:t>aimar</w:t>
      </w:r>
      <w:proofErr w:type="spellEnd"/>
      <w:r w:rsidRPr="006F25F4">
        <w:rPr>
          <w:rFonts w:ascii="Bookman Old Style" w:hAnsi="Bookman Old Style" w:cs="Times New Roman"/>
          <w:sz w:val="36"/>
          <w:szCs w:val="36"/>
        </w:rPr>
        <w:t>, p</w:t>
      </w:r>
      <w:r>
        <w:rPr>
          <w:rFonts w:ascii="Bookman Old Style" w:hAnsi="Bookman Old Style" w:cs="Times New Roman"/>
          <w:sz w:val="36"/>
          <w:szCs w:val="36"/>
        </w:rPr>
        <w:t>rofitability assessment), manu</w:t>
      </w:r>
      <w:r w:rsidRPr="006F25F4">
        <w:rPr>
          <w:rFonts w:ascii="Bookman Old Style" w:hAnsi="Bookman Old Style" w:cs="Times New Roman"/>
          <w:sz w:val="36"/>
          <w:szCs w:val="36"/>
        </w:rPr>
        <w:t xml:space="preserve">facturing and artisanship, </w:t>
      </w:r>
      <w:proofErr w:type="gramStart"/>
      <w:r w:rsidRPr="006F25F4">
        <w:rPr>
          <w:rFonts w:ascii="Bookman Old Style" w:hAnsi="Bookman Old Style" w:cs="Times New Roman"/>
          <w:sz w:val="36"/>
          <w:szCs w:val="36"/>
        </w:rPr>
        <w:t>services</w:t>
      </w:r>
      <w:proofErr w:type="gramEnd"/>
      <w:r w:rsidRPr="006F25F4">
        <w:rPr>
          <w:rFonts w:ascii="Bookman Old Style" w:hAnsi="Bookman Old Style" w:cs="Times New Roman"/>
          <w:sz w:val="36"/>
          <w:szCs w:val="36"/>
        </w:rPr>
        <w:t xml:space="preserve"> and</w:t>
      </w:r>
      <w:r w:rsidR="003E3530">
        <w:rPr>
          <w:rFonts w:ascii="Bookman Old Style" w:hAnsi="Bookman Old Style" w:cs="Times New Roman"/>
          <w:sz w:val="36"/>
          <w:szCs w:val="36"/>
        </w:rPr>
        <w:t xml:space="preserve"> </w:t>
      </w:r>
      <w:r w:rsidR="0067027D">
        <w:rPr>
          <w:rFonts w:ascii="Bookman Old Style" w:hAnsi="Bookman Old Style" w:cs="Times New Roman"/>
          <w:sz w:val="36"/>
          <w:szCs w:val="36"/>
        </w:rPr>
        <w:t>I</w:t>
      </w:r>
      <w:r w:rsidRPr="006F25F4">
        <w:rPr>
          <w:rFonts w:ascii="Bookman Old Style" w:hAnsi="Bookman Old Style" w:cs="Times New Roman"/>
          <w:sz w:val="36"/>
          <w:szCs w:val="36"/>
        </w:rPr>
        <w:t>CT, using the prov</w:t>
      </w:r>
      <w:r w:rsidR="008D6CE9">
        <w:rPr>
          <w:rFonts w:ascii="Bookman Old Style" w:hAnsi="Bookman Old Style" w:cs="Times New Roman"/>
          <w:sz w:val="36"/>
          <w:szCs w:val="36"/>
        </w:rPr>
        <w:t xml:space="preserve">ided funds of PDM, </w:t>
      </w:r>
      <w:proofErr w:type="spellStart"/>
      <w:r w:rsidR="008D6CE9">
        <w:rPr>
          <w:rFonts w:ascii="Bookman Old Style" w:hAnsi="Bookman Old Style" w:cs="Times New Roman"/>
          <w:sz w:val="36"/>
          <w:szCs w:val="36"/>
        </w:rPr>
        <w:t>Emyooga</w:t>
      </w:r>
      <w:proofErr w:type="spellEnd"/>
      <w:r w:rsidR="008D6CE9">
        <w:rPr>
          <w:rFonts w:ascii="Bookman Old Style" w:hAnsi="Bookman Old Style" w:cs="Times New Roman"/>
          <w:sz w:val="36"/>
          <w:szCs w:val="36"/>
        </w:rPr>
        <w:t>,</w:t>
      </w:r>
      <w:r w:rsidR="008D6CE9" w:rsidRPr="0067027D">
        <w:rPr>
          <w:rFonts w:ascii="Bookman Old Style" w:hAnsi="Bookman Old Style" w:cs="Times New Roman"/>
          <w:sz w:val="36"/>
          <w:szCs w:val="36"/>
        </w:rPr>
        <w:t xml:space="preserve"> GROW</w:t>
      </w:r>
      <w:r w:rsidRPr="006F25F4">
        <w:rPr>
          <w:rFonts w:ascii="Bookman Old Style" w:hAnsi="Bookman Old Style" w:cs="Times New Roman"/>
          <w:sz w:val="36"/>
          <w:szCs w:val="36"/>
        </w:rPr>
        <w:t>, UDB loans, etc.</w:t>
      </w:r>
    </w:p>
    <w:p w14:paraId="672354E0" w14:textId="77777777" w:rsidR="00F8422E" w:rsidRPr="006F25F4" w:rsidRDefault="00F8422E" w:rsidP="00EC2618">
      <w:pPr>
        <w:spacing w:line="276" w:lineRule="auto"/>
        <w:jc w:val="both"/>
        <w:rPr>
          <w:rFonts w:ascii="Bookman Old Style" w:hAnsi="Bookman Old Style" w:cs="Times New Roman"/>
          <w:sz w:val="36"/>
          <w:szCs w:val="36"/>
        </w:rPr>
      </w:pPr>
      <w:r w:rsidRPr="006F25F4">
        <w:rPr>
          <w:rFonts w:ascii="Bookman Old Style" w:hAnsi="Bookman Old Style" w:cs="Times New Roman"/>
          <w:sz w:val="36"/>
          <w:szCs w:val="36"/>
        </w:rPr>
        <w:t>The third task, after we have fully recovered from the adverse effects of Corona and other negative global phenomena, ensure that we provide completely free education for the Ugandan children in Government Primary, Secondary and Tertiary   Institutions</w:t>
      </w:r>
      <w:r w:rsidR="003E3530">
        <w:rPr>
          <w:rFonts w:ascii="Bookman Old Style" w:hAnsi="Bookman Old Style" w:cs="Times New Roman"/>
          <w:sz w:val="36"/>
          <w:szCs w:val="36"/>
        </w:rPr>
        <w:t>,</w:t>
      </w:r>
      <w:r w:rsidRPr="006F25F4">
        <w:rPr>
          <w:rFonts w:ascii="Bookman Old Style" w:hAnsi="Bookman Old Style" w:cs="Times New Roman"/>
          <w:sz w:val="36"/>
          <w:szCs w:val="36"/>
        </w:rPr>
        <w:t xml:space="preserve"> so </w:t>
      </w:r>
      <w:r w:rsidRPr="006F25F4">
        <w:rPr>
          <w:rFonts w:ascii="Bookman Old Style" w:hAnsi="Bookman Old Style" w:cs="Times New Roman"/>
          <w:sz w:val="36"/>
          <w:szCs w:val="36"/>
        </w:rPr>
        <w:lastRenderedPageBreak/>
        <w:t xml:space="preserve">that we achieve our target of </w:t>
      </w:r>
      <w:proofErr w:type="spellStart"/>
      <w:r w:rsidR="008D6CE9">
        <w:rPr>
          <w:rFonts w:ascii="Bookman Old Style" w:hAnsi="Bookman Old Style" w:cs="Times New Roman"/>
          <w:i/>
          <w:sz w:val="36"/>
          <w:szCs w:val="36"/>
        </w:rPr>
        <w:t>bonna</w:t>
      </w:r>
      <w:proofErr w:type="spellEnd"/>
      <w:r w:rsidRPr="006F25F4">
        <w:rPr>
          <w:rFonts w:ascii="Bookman Old Style" w:hAnsi="Bookman Old Style" w:cs="Times New Roman"/>
          <w:i/>
          <w:sz w:val="36"/>
          <w:szCs w:val="36"/>
        </w:rPr>
        <w:t>–</w:t>
      </w:r>
      <w:proofErr w:type="spellStart"/>
      <w:r w:rsidRPr="006F25F4">
        <w:rPr>
          <w:rFonts w:ascii="Bookman Old Style" w:hAnsi="Bookman Old Style" w:cs="Times New Roman"/>
          <w:i/>
          <w:sz w:val="36"/>
          <w:szCs w:val="36"/>
        </w:rPr>
        <w:t>basome</w:t>
      </w:r>
      <w:proofErr w:type="spellEnd"/>
      <w:r w:rsidRPr="006F25F4">
        <w:rPr>
          <w:rFonts w:ascii="Bookman Old Style" w:hAnsi="Bookman Old Style" w:cs="Times New Roman"/>
          <w:sz w:val="36"/>
          <w:szCs w:val="36"/>
        </w:rPr>
        <w:t xml:space="preserve"> </w:t>
      </w:r>
      <w:r>
        <w:rPr>
          <w:rFonts w:ascii="Bookman Old Style" w:hAnsi="Bookman Old Style" w:cs="Times New Roman"/>
          <w:sz w:val="36"/>
          <w:szCs w:val="36"/>
        </w:rPr>
        <w:t>(e</w:t>
      </w:r>
      <w:r w:rsidRPr="006F25F4">
        <w:rPr>
          <w:rFonts w:ascii="Bookman Old Style" w:hAnsi="Bookman Old Style" w:cs="Times New Roman"/>
          <w:sz w:val="36"/>
          <w:szCs w:val="36"/>
        </w:rPr>
        <w:t>ducation for all).</w:t>
      </w:r>
    </w:p>
    <w:p w14:paraId="517C0312" w14:textId="77777777" w:rsidR="00F8422E" w:rsidRPr="003925F0" w:rsidRDefault="00F8422E" w:rsidP="005E2EE8">
      <w:pPr>
        <w:jc w:val="both"/>
        <w:rPr>
          <w:rFonts w:ascii="Bookman Old Style" w:hAnsi="Bookman Old Style" w:cs="Times New Roman"/>
          <w:sz w:val="36"/>
          <w:szCs w:val="28"/>
        </w:rPr>
      </w:pPr>
      <w:proofErr w:type="gramStart"/>
      <w:r w:rsidRPr="006F25F4">
        <w:rPr>
          <w:rFonts w:ascii="Bookman Old Style" w:hAnsi="Bookman Old Style" w:cs="Times New Roman"/>
          <w:sz w:val="36"/>
          <w:szCs w:val="36"/>
        </w:rPr>
        <w:t>The fourth task,</w:t>
      </w:r>
      <w:proofErr w:type="gramEnd"/>
      <w:r w:rsidRPr="006F25F4">
        <w:rPr>
          <w:rFonts w:ascii="Bookman Old Style" w:hAnsi="Bookman Old Style" w:cs="Times New Roman"/>
          <w:sz w:val="36"/>
          <w:szCs w:val="36"/>
        </w:rPr>
        <w:t xml:space="preserve"> is for the Ugandans and other East Africans that have got the right spectacles, to see how the Black race can survive as a free people or even </w:t>
      </w:r>
      <w:r w:rsidR="003E3530">
        <w:rPr>
          <w:rFonts w:ascii="Bookman Old Style" w:hAnsi="Bookman Old Style" w:cs="Times New Roman"/>
          <w:sz w:val="36"/>
          <w:szCs w:val="36"/>
        </w:rPr>
        <w:t>survive</w:t>
      </w:r>
      <w:r w:rsidRPr="0067027D">
        <w:rPr>
          <w:rFonts w:ascii="Bookman Old Style" w:hAnsi="Bookman Old Style" w:cs="Times New Roman"/>
          <w:sz w:val="36"/>
          <w:szCs w:val="36"/>
        </w:rPr>
        <w:t xml:space="preserve"> at</w:t>
      </w:r>
      <w:r w:rsidRPr="008D6CE9">
        <w:rPr>
          <w:rFonts w:ascii="Bookman Old Style" w:hAnsi="Bookman Old Style" w:cs="Times New Roman"/>
          <w:b/>
          <w:sz w:val="36"/>
          <w:szCs w:val="36"/>
        </w:rPr>
        <w:t xml:space="preserve"> </w:t>
      </w:r>
      <w:r w:rsidRPr="0067027D">
        <w:rPr>
          <w:rFonts w:ascii="Bookman Old Style" w:hAnsi="Bookman Old Style" w:cs="Times New Roman"/>
          <w:sz w:val="36"/>
          <w:szCs w:val="36"/>
        </w:rPr>
        <w:t>all,</w:t>
      </w:r>
      <w:r w:rsidRPr="006F25F4">
        <w:rPr>
          <w:rFonts w:ascii="Bookman Old Style" w:hAnsi="Bookman Old Style" w:cs="Times New Roman"/>
          <w:sz w:val="36"/>
          <w:szCs w:val="36"/>
        </w:rPr>
        <w:t xml:space="preserve"> to struggle and bring about the creation of East African Federation. We have long proposed the movement of the willing. When </w:t>
      </w:r>
      <w:proofErr w:type="spellStart"/>
      <w:r w:rsidRPr="006F25F4">
        <w:rPr>
          <w:rFonts w:ascii="Bookman Old Style" w:hAnsi="Bookman Old Style" w:cs="Times New Roman"/>
          <w:sz w:val="36"/>
          <w:szCs w:val="36"/>
        </w:rPr>
        <w:t>Mwalimu</w:t>
      </w:r>
      <w:proofErr w:type="spellEnd"/>
      <w:r w:rsidRPr="006F25F4">
        <w:rPr>
          <w:rFonts w:ascii="Bookman Old Style" w:hAnsi="Bookman Old Style" w:cs="Times New Roman"/>
          <w:sz w:val="36"/>
          <w:szCs w:val="36"/>
        </w:rPr>
        <w:t xml:space="preserve"> Nyerere was let down by his contemporaries on this issue, he moved with Mzee </w:t>
      </w:r>
      <w:proofErr w:type="spellStart"/>
      <w:r w:rsidRPr="006F25F4">
        <w:rPr>
          <w:rFonts w:ascii="Bookman Old Style" w:hAnsi="Bookman Old Style" w:cs="Times New Roman"/>
          <w:sz w:val="36"/>
          <w:szCs w:val="36"/>
        </w:rPr>
        <w:t>Karume</w:t>
      </w:r>
      <w:proofErr w:type="spellEnd"/>
      <w:r w:rsidRPr="006F25F4">
        <w:rPr>
          <w:rFonts w:ascii="Bookman Old Style" w:hAnsi="Bookman Old Style" w:cs="Times New Roman"/>
          <w:sz w:val="36"/>
          <w:szCs w:val="36"/>
        </w:rPr>
        <w:t xml:space="preserve"> to unite Tanganyika and Zanzibar to form Tanzania. It has been a great success. If we all can move together, </w:t>
      </w:r>
      <w:r w:rsidR="008D6CE9" w:rsidRPr="0067027D">
        <w:rPr>
          <w:rFonts w:ascii="Bookman Old Style" w:hAnsi="Bookman Old Style" w:cs="Times New Roman"/>
          <w:sz w:val="36"/>
          <w:szCs w:val="36"/>
        </w:rPr>
        <w:t xml:space="preserve">it would be </w:t>
      </w:r>
      <w:r w:rsidRPr="0067027D">
        <w:rPr>
          <w:rFonts w:ascii="Bookman Old Style" w:hAnsi="Bookman Old Style" w:cs="Times New Roman"/>
          <w:sz w:val="36"/>
          <w:szCs w:val="36"/>
        </w:rPr>
        <w:t>good.</w:t>
      </w:r>
      <w:r w:rsidRPr="006F25F4">
        <w:rPr>
          <w:rFonts w:ascii="Bookman Old Style" w:hAnsi="Bookman Old Style" w:cs="Times New Roman"/>
          <w:sz w:val="36"/>
          <w:szCs w:val="36"/>
        </w:rPr>
        <w:t xml:space="preserve"> </w:t>
      </w:r>
      <w:r w:rsidRPr="003925F0">
        <w:rPr>
          <w:rFonts w:ascii="Bookman Old Style" w:hAnsi="Bookman Old Style" w:cs="Times New Roman"/>
          <w:sz w:val="36"/>
          <w:szCs w:val="36"/>
        </w:rPr>
        <w:t>If we cannot, let the willing mov</w:t>
      </w:r>
      <w:r w:rsidR="005E2EE8" w:rsidRPr="003925F0">
        <w:rPr>
          <w:rFonts w:ascii="Bookman Old Style" w:hAnsi="Bookman Old Style" w:cs="Times New Roman"/>
          <w:sz w:val="36"/>
          <w:szCs w:val="36"/>
        </w:rPr>
        <w:t>e.</w:t>
      </w:r>
      <w:r w:rsidR="005E2EE8" w:rsidRPr="003925F0">
        <w:rPr>
          <w:rFonts w:ascii="Bookman Old Style" w:hAnsi="Bookman Old Style" w:cs="Times New Roman"/>
          <w:sz w:val="36"/>
          <w:szCs w:val="28"/>
        </w:rPr>
        <w:t xml:space="preserve"> The crucial point that needs to be done, is for the Pan-Africanists to be more active in pushing for the struggle for the Political Federation of East Africa and for the full economic integration of the common market of Africa. You should aggressively expose those who work for foreign interests and are always diverting our people through the media to the interests of foreign parasites. The African race will enjoy football and music </w:t>
      </w:r>
      <w:proofErr w:type="gramStart"/>
      <w:r w:rsidR="005E2EE8" w:rsidRPr="003925F0">
        <w:rPr>
          <w:rFonts w:ascii="Bookman Old Style" w:hAnsi="Bookman Old Style" w:cs="Times New Roman"/>
          <w:sz w:val="36"/>
          <w:szCs w:val="28"/>
        </w:rPr>
        <w:t>better</w:t>
      </w:r>
      <w:r w:rsidR="00B1051E">
        <w:rPr>
          <w:rFonts w:ascii="Bookman Old Style" w:hAnsi="Bookman Old Style" w:cs="Times New Roman"/>
          <w:sz w:val="36"/>
          <w:szCs w:val="28"/>
        </w:rPr>
        <w:t>,</w:t>
      </w:r>
      <w:r w:rsidR="005E2EE8" w:rsidRPr="003925F0">
        <w:rPr>
          <w:rFonts w:ascii="Bookman Old Style" w:hAnsi="Bookman Old Style" w:cs="Times New Roman"/>
          <w:sz w:val="36"/>
          <w:szCs w:val="28"/>
        </w:rPr>
        <w:t xml:space="preserve"> if</w:t>
      </w:r>
      <w:proofErr w:type="gramEnd"/>
      <w:r w:rsidR="005E2EE8" w:rsidRPr="003925F0">
        <w:rPr>
          <w:rFonts w:ascii="Bookman Old Style" w:hAnsi="Bookman Old Style" w:cs="Times New Roman"/>
          <w:sz w:val="36"/>
          <w:szCs w:val="28"/>
        </w:rPr>
        <w:t xml:space="preserve"> you also contribute </w:t>
      </w:r>
      <w:r w:rsidR="005E2EE8" w:rsidRPr="003925F0">
        <w:rPr>
          <w:rFonts w:ascii="Bookman Old Style" w:hAnsi="Bookman Old Style" w:cs="Times New Roman"/>
          <w:sz w:val="36"/>
          <w:szCs w:val="28"/>
        </w:rPr>
        <w:lastRenderedPageBreak/>
        <w:t xml:space="preserve">to the creating of an African Centre of gravity in the form of the East African Federation.  </w:t>
      </w:r>
    </w:p>
    <w:p w14:paraId="1D8EA062" w14:textId="77777777" w:rsidR="00F8422E" w:rsidRPr="006F25F4" w:rsidRDefault="00F8422E" w:rsidP="00EC2618">
      <w:pPr>
        <w:spacing w:line="276" w:lineRule="auto"/>
        <w:jc w:val="both"/>
        <w:rPr>
          <w:rFonts w:ascii="Bookman Old Style" w:hAnsi="Bookman Old Style" w:cs="Times New Roman"/>
          <w:sz w:val="36"/>
          <w:szCs w:val="36"/>
        </w:rPr>
      </w:pPr>
      <w:r w:rsidRPr="006F25F4">
        <w:rPr>
          <w:rFonts w:ascii="Bookman Old Style" w:hAnsi="Bookman Old Style" w:cs="Times New Roman"/>
          <w:sz w:val="36"/>
          <w:szCs w:val="36"/>
        </w:rPr>
        <w:t>Task five, eliminate corruption in the public service and from among the political leaders. I have been getting good information about corrupt actors among the public servants but also among the political actors. With firm evidence, I will crush these traitors.</w:t>
      </w:r>
    </w:p>
    <w:p w14:paraId="03AB9716" w14:textId="77777777" w:rsidR="00F8422E" w:rsidRPr="003925F0" w:rsidRDefault="00F8422E" w:rsidP="00EC2618">
      <w:pPr>
        <w:spacing w:line="276" w:lineRule="auto"/>
        <w:jc w:val="both"/>
        <w:rPr>
          <w:rFonts w:ascii="Bookman Old Style" w:hAnsi="Bookman Old Style" w:cs="Times New Roman"/>
          <w:sz w:val="36"/>
          <w:szCs w:val="36"/>
        </w:rPr>
      </w:pPr>
      <w:r w:rsidRPr="006F25F4">
        <w:rPr>
          <w:rFonts w:ascii="Bookman Old Style" w:hAnsi="Bookman Old Style" w:cs="Times New Roman"/>
          <w:sz w:val="36"/>
          <w:szCs w:val="36"/>
        </w:rPr>
        <w:t>Public servants and political leaders that steal Government money are co</w:t>
      </w:r>
      <w:r w:rsidR="003E3530">
        <w:rPr>
          <w:rFonts w:ascii="Bookman Old Style" w:hAnsi="Bookman Old Style" w:cs="Times New Roman"/>
          <w:sz w:val="36"/>
          <w:szCs w:val="36"/>
        </w:rPr>
        <w:t>rrupt and will be crushed. Ther</w:t>
      </w:r>
      <w:r w:rsidRPr="006F25F4">
        <w:rPr>
          <w:rFonts w:ascii="Bookman Old Style" w:hAnsi="Bookman Old Style" w:cs="Times New Roman"/>
          <w:sz w:val="36"/>
          <w:szCs w:val="36"/>
        </w:rPr>
        <w:t>e are, however, other actors</w:t>
      </w:r>
      <w:r w:rsidR="003E3530">
        <w:rPr>
          <w:rFonts w:ascii="Bookman Old Style" w:hAnsi="Bookman Old Style" w:cs="Times New Roman"/>
          <w:sz w:val="36"/>
          <w:szCs w:val="36"/>
        </w:rPr>
        <w:t>,</w:t>
      </w:r>
      <w:r w:rsidRPr="006F25F4">
        <w:rPr>
          <w:rFonts w:ascii="Bookman Old Style" w:hAnsi="Bookman Old Style" w:cs="Times New Roman"/>
          <w:sz w:val="36"/>
          <w:szCs w:val="36"/>
        </w:rPr>
        <w:t xml:space="preserve"> that get bribes from foreigners to work for foreign interests. These are both corrupt and traitors and we are monitoring their activities. If they do not stop</w:t>
      </w:r>
      <w:r w:rsidR="00E04732">
        <w:rPr>
          <w:rFonts w:ascii="Bookman Old Style" w:hAnsi="Bookman Old Style" w:cs="Times New Roman"/>
          <w:sz w:val="36"/>
          <w:szCs w:val="36"/>
        </w:rPr>
        <w:t>;</w:t>
      </w:r>
      <w:r w:rsidRPr="006F25F4">
        <w:rPr>
          <w:rFonts w:ascii="Bookman Old Style" w:hAnsi="Bookman Old Style" w:cs="Times New Roman"/>
          <w:sz w:val="36"/>
          <w:szCs w:val="36"/>
        </w:rPr>
        <w:t xml:space="preserve"> and with evidence, we shall deal with them</w:t>
      </w:r>
      <w:r w:rsidR="00E54041">
        <w:rPr>
          <w:rFonts w:ascii="Bookman Old Style" w:hAnsi="Bookman Old Style" w:cs="Times New Roman"/>
          <w:sz w:val="36"/>
          <w:szCs w:val="36"/>
        </w:rPr>
        <w:t xml:space="preserve">. </w:t>
      </w:r>
      <w:r w:rsidR="00E54041" w:rsidRPr="003925F0">
        <w:rPr>
          <w:rFonts w:ascii="Bookman Old Style" w:hAnsi="Bookman Old Style" w:cs="Times New Roman"/>
          <w:sz w:val="36"/>
          <w:szCs w:val="36"/>
        </w:rPr>
        <w:t xml:space="preserve">As part of fighting corruption, it </w:t>
      </w:r>
      <w:r w:rsidR="00EB06F8" w:rsidRPr="003925F0">
        <w:rPr>
          <w:rFonts w:ascii="Bookman Old Style" w:hAnsi="Bookman Old Style" w:cs="Times New Roman"/>
          <w:sz w:val="36"/>
          <w:szCs w:val="36"/>
        </w:rPr>
        <w:t>is crucial to save the amateurish</w:t>
      </w:r>
      <w:r w:rsidR="00E54041" w:rsidRPr="003925F0">
        <w:rPr>
          <w:rFonts w:ascii="Bookman Old Style" w:hAnsi="Bookman Old Style" w:cs="Times New Roman"/>
          <w:sz w:val="36"/>
          <w:szCs w:val="36"/>
        </w:rPr>
        <w:t xml:space="preserve"> political actors who come into politics without knowing that leading people does not</w:t>
      </w:r>
      <w:r w:rsidR="00A61548" w:rsidRPr="003925F0">
        <w:rPr>
          <w:rFonts w:ascii="Bookman Old Style" w:hAnsi="Bookman Old Style" w:cs="Times New Roman"/>
          <w:sz w:val="36"/>
          <w:szCs w:val="36"/>
        </w:rPr>
        <w:t xml:space="preserve"> mean carrying them on your head</w:t>
      </w:r>
      <w:r w:rsidR="00E54041" w:rsidRPr="003925F0">
        <w:rPr>
          <w:rFonts w:ascii="Bookman Old Style" w:hAnsi="Bookman Old Style" w:cs="Times New Roman"/>
          <w:sz w:val="36"/>
          <w:szCs w:val="36"/>
        </w:rPr>
        <w:t xml:space="preserve">. It means that you show them the way. The situation of the inexperienced, careerist minded leaders who do not listen to the advice of the NRM, is further complicated by the blood thirsty parasites in the form of the unregulated money lenders who charge </w:t>
      </w:r>
      <w:r w:rsidR="002C5C76" w:rsidRPr="003925F0">
        <w:rPr>
          <w:rFonts w:ascii="Bookman Old Style" w:hAnsi="Bookman Old Style" w:cs="Times New Roman"/>
          <w:sz w:val="36"/>
          <w:szCs w:val="36"/>
        </w:rPr>
        <w:lastRenderedPageBreak/>
        <w:t xml:space="preserve">extortionate </w:t>
      </w:r>
      <w:proofErr w:type="gramStart"/>
      <w:r w:rsidR="002C5C76" w:rsidRPr="003925F0">
        <w:rPr>
          <w:rFonts w:ascii="Bookman Old Style" w:hAnsi="Bookman Old Style" w:cs="Times New Roman"/>
          <w:sz w:val="36"/>
          <w:szCs w:val="36"/>
        </w:rPr>
        <w:t>interest  rates</w:t>
      </w:r>
      <w:proofErr w:type="gramEnd"/>
      <w:r w:rsidR="002C5C76" w:rsidRPr="003925F0">
        <w:rPr>
          <w:rFonts w:ascii="Bookman Old Style" w:hAnsi="Bookman Old Style" w:cs="Times New Roman"/>
          <w:sz w:val="36"/>
          <w:szCs w:val="36"/>
        </w:rPr>
        <w:t xml:space="preserve"> from these desperate political actors when they come to borrow money for </w:t>
      </w:r>
      <w:proofErr w:type="spellStart"/>
      <w:r w:rsidR="002C5C76" w:rsidRPr="003925F0">
        <w:rPr>
          <w:rFonts w:ascii="Bookman Old Style" w:hAnsi="Bookman Old Style" w:cs="Times New Roman"/>
          <w:sz w:val="36"/>
          <w:szCs w:val="36"/>
        </w:rPr>
        <w:t>unuseful</w:t>
      </w:r>
      <w:proofErr w:type="spellEnd"/>
      <w:r w:rsidR="002C5C76" w:rsidRPr="003925F0">
        <w:rPr>
          <w:rFonts w:ascii="Bookman Old Style" w:hAnsi="Bookman Old Style" w:cs="Times New Roman"/>
          <w:sz w:val="36"/>
          <w:szCs w:val="36"/>
        </w:rPr>
        <w:t xml:space="preserve"> expenditure</w:t>
      </w:r>
      <w:r w:rsidR="00A61548" w:rsidRPr="003925F0">
        <w:rPr>
          <w:rFonts w:ascii="Bookman Old Style" w:hAnsi="Bookman Old Style" w:cs="Times New Roman"/>
          <w:sz w:val="36"/>
          <w:szCs w:val="36"/>
        </w:rPr>
        <w:t>s</w:t>
      </w:r>
      <w:r w:rsidR="002C5C76" w:rsidRPr="003925F0">
        <w:rPr>
          <w:rFonts w:ascii="Bookman Old Style" w:hAnsi="Bookman Old Style" w:cs="Times New Roman"/>
          <w:sz w:val="36"/>
          <w:szCs w:val="36"/>
        </w:rPr>
        <w:t xml:space="preserve">. I </w:t>
      </w:r>
      <w:r w:rsidR="00A61548" w:rsidRPr="003925F0">
        <w:rPr>
          <w:rFonts w:ascii="Bookman Old Style" w:hAnsi="Bookman Old Style" w:cs="Times New Roman"/>
          <w:sz w:val="36"/>
          <w:szCs w:val="36"/>
        </w:rPr>
        <w:t>have already directed the M</w:t>
      </w:r>
      <w:r w:rsidR="002C5C76" w:rsidRPr="003925F0">
        <w:rPr>
          <w:rFonts w:ascii="Bookman Old Style" w:hAnsi="Bookman Old Style" w:cs="Times New Roman"/>
          <w:sz w:val="36"/>
          <w:szCs w:val="36"/>
        </w:rPr>
        <w:t xml:space="preserve">inister of Finance to cap the interest rates chargeable by money lenders. The inflation rate in Uganda </w:t>
      </w:r>
      <w:r w:rsidR="00A61548" w:rsidRPr="003925F0">
        <w:rPr>
          <w:rFonts w:ascii="Bookman Old Style" w:hAnsi="Bookman Old Style" w:cs="Times New Roman"/>
          <w:sz w:val="36"/>
          <w:szCs w:val="36"/>
        </w:rPr>
        <w:t xml:space="preserve">is </w:t>
      </w:r>
      <w:r w:rsidR="002C5C76" w:rsidRPr="003925F0">
        <w:rPr>
          <w:rFonts w:ascii="Bookman Old Style" w:hAnsi="Bookman Old Style" w:cs="Times New Roman"/>
          <w:sz w:val="36"/>
          <w:szCs w:val="36"/>
        </w:rPr>
        <w:t xml:space="preserve">3%. Why should the commercial Banks charge 20% interest? How about the money lenders charging 36% or more? This is pure extortion. The PDM and </w:t>
      </w:r>
      <w:proofErr w:type="spellStart"/>
      <w:r w:rsidR="002C5C76" w:rsidRPr="003925F0">
        <w:rPr>
          <w:rFonts w:ascii="Bookman Old Style" w:hAnsi="Bookman Old Style" w:cs="Times New Roman"/>
          <w:sz w:val="36"/>
          <w:szCs w:val="36"/>
        </w:rPr>
        <w:t>Emyooga</w:t>
      </w:r>
      <w:proofErr w:type="spellEnd"/>
      <w:r w:rsidR="002C5C76" w:rsidRPr="003925F0">
        <w:rPr>
          <w:rFonts w:ascii="Bookman Old Style" w:hAnsi="Bookman Old Style" w:cs="Times New Roman"/>
          <w:sz w:val="36"/>
          <w:szCs w:val="36"/>
        </w:rPr>
        <w:t xml:space="preserve"> funds are going to become the poor </w:t>
      </w:r>
      <w:r w:rsidR="00A61548" w:rsidRPr="003925F0">
        <w:rPr>
          <w:rFonts w:ascii="Bookman Old Style" w:hAnsi="Bookman Old Style" w:cs="Times New Roman"/>
          <w:sz w:val="36"/>
          <w:szCs w:val="36"/>
        </w:rPr>
        <w:t>people’s</w:t>
      </w:r>
      <w:r w:rsidR="002C5C76" w:rsidRPr="003925F0">
        <w:rPr>
          <w:rFonts w:ascii="Bookman Old Style" w:hAnsi="Bookman Old Style" w:cs="Times New Roman"/>
          <w:sz w:val="36"/>
          <w:szCs w:val="36"/>
        </w:rPr>
        <w:t xml:space="preserve"> banks, able to lend at 12% or less after 24 months. I have already directed the Attorney – </w:t>
      </w:r>
      <w:r w:rsidR="000572E4" w:rsidRPr="003925F0">
        <w:rPr>
          <w:rFonts w:ascii="Bookman Old Style" w:hAnsi="Bookman Old Style" w:cs="Times New Roman"/>
          <w:sz w:val="36"/>
          <w:szCs w:val="36"/>
        </w:rPr>
        <w:t>General</w:t>
      </w:r>
      <w:r w:rsidR="002C5C76" w:rsidRPr="003925F0">
        <w:rPr>
          <w:rFonts w:ascii="Bookman Old Style" w:hAnsi="Bookman Old Style" w:cs="Times New Roman"/>
          <w:sz w:val="36"/>
          <w:szCs w:val="36"/>
        </w:rPr>
        <w:t xml:space="preserve"> </w:t>
      </w:r>
      <w:r w:rsidR="000572E4" w:rsidRPr="003925F0">
        <w:rPr>
          <w:rFonts w:ascii="Bookman Old Style" w:hAnsi="Bookman Old Style" w:cs="Times New Roman"/>
          <w:sz w:val="36"/>
          <w:szCs w:val="36"/>
        </w:rPr>
        <w:t>to guide the M</w:t>
      </w:r>
      <w:r w:rsidR="002C5C76" w:rsidRPr="003925F0">
        <w:rPr>
          <w:rFonts w:ascii="Bookman Old Style" w:hAnsi="Bookman Old Style" w:cs="Times New Roman"/>
          <w:sz w:val="36"/>
          <w:szCs w:val="36"/>
        </w:rPr>
        <w:t xml:space="preserve">inister of </w:t>
      </w:r>
      <w:r w:rsidR="000572E4" w:rsidRPr="003925F0">
        <w:rPr>
          <w:rFonts w:ascii="Bookman Old Style" w:hAnsi="Bookman Old Style" w:cs="Times New Roman"/>
          <w:sz w:val="36"/>
          <w:szCs w:val="36"/>
        </w:rPr>
        <w:t>Finance</w:t>
      </w:r>
      <w:r w:rsidR="002C5C76" w:rsidRPr="003925F0">
        <w:rPr>
          <w:rFonts w:ascii="Bookman Old Style" w:hAnsi="Bookman Old Style" w:cs="Times New Roman"/>
          <w:sz w:val="36"/>
          <w:szCs w:val="36"/>
        </w:rPr>
        <w:t xml:space="preserve"> as to how he can criminalize this </w:t>
      </w:r>
      <w:r w:rsidR="005E2EE8" w:rsidRPr="003925F0">
        <w:rPr>
          <w:rFonts w:ascii="Bookman Old Style" w:hAnsi="Bookman Old Style" w:cs="Times New Roman"/>
          <w:sz w:val="36"/>
          <w:szCs w:val="36"/>
        </w:rPr>
        <w:t>extortion</w:t>
      </w:r>
      <w:r w:rsidR="002C5C76" w:rsidRPr="003925F0">
        <w:rPr>
          <w:rFonts w:ascii="Bookman Old Style" w:hAnsi="Bookman Old Style" w:cs="Times New Roman"/>
          <w:sz w:val="36"/>
          <w:szCs w:val="36"/>
        </w:rPr>
        <w:t>. The other source of corruption has been the fund raising that is born mainly by the opportunistic politicians</w:t>
      </w:r>
      <w:r w:rsidR="00B1051E">
        <w:rPr>
          <w:rFonts w:ascii="Bookman Old Style" w:hAnsi="Bookman Old Style" w:cs="Times New Roman"/>
          <w:sz w:val="36"/>
          <w:szCs w:val="36"/>
        </w:rPr>
        <w:t>,</w:t>
      </w:r>
      <w:r w:rsidR="002C5C76" w:rsidRPr="003925F0">
        <w:rPr>
          <w:rFonts w:ascii="Bookman Old Style" w:hAnsi="Bookman Old Style" w:cs="Times New Roman"/>
          <w:sz w:val="36"/>
          <w:szCs w:val="36"/>
        </w:rPr>
        <w:t xml:space="preserve"> over anxious to please parts of </w:t>
      </w:r>
      <w:proofErr w:type="gramStart"/>
      <w:r w:rsidR="002C5C76" w:rsidRPr="003925F0">
        <w:rPr>
          <w:rFonts w:ascii="Bookman Old Style" w:hAnsi="Bookman Old Style" w:cs="Times New Roman"/>
          <w:sz w:val="36"/>
          <w:szCs w:val="36"/>
        </w:rPr>
        <w:t>their  electorate</w:t>
      </w:r>
      <w:proofErr w:type="gramEnd"/>
      <w:r w:rsidR="00B1051E">
        <w:rPr>
          <w:rFonts w:ascii="Bookman Old Style" w:hAnsi="Bookman Old Style" w:cs="Times New Roman"/>
          <w:sz w:val="36"/>
          <w:szCs w:val="36"/>
        </w:rPr>
        <w:t>,</w:t>
      </w:r>
      <w:r w:rsidR="00F1113F">
        <w:rPr>
          <w:rFonts w:ascii="Bookman Old Style" w:hAnsi="Bookman Old Style" w:cs="Times New Roman"/>
          <w:sz w:val="36"/>
          <w:szCs w:val="36"/>
        </w:rPr>
        <w:br/>
      </w:r>
      <w:r w:rsidR="002C5C76" w:rsidRPr="003925F0">
        <w:rPr>
          <w:rFonts w:ascii="Bookman Old Style" w:hAnsi="Bookman Old Style" w:cs="Times New Roman"/>
          <w:sz w:val="36"/>
          <w:szCs w:val="36"/>
        </w:rPr>
        <w:t xml:space="preserve">by pledging </w:t>
      </w:r>
      <w:r w:rsidR="000572E4" w:rsidRPr="003925F0">
        <w:rPr>
          <w:rFonts w:ascii="Bookman Old Style" w:hAnsi="Bookman Old Style" w:cs="Times New Roman"/>
          <w:sz w:val="36"/>
          <w:szCs w:val="36"/>
        </w:rPr>
        <w:t xml:space="preserve">money for those fund-raisings </w:t>
      </w:r>
      <w:r w:rsidR="002C5C76" w:rsidRPr="003925F0">
        <w:rPr>
          <w:rFonts w:ascii="Bookman Old Style" w:hAnsi="Bookman Old Style" w:cs="Times New Roman"/>
          <w:sz w:val="36"/>
          <w:szCs w:val="36"/>
        </w:rPr>
        <w:t xml:space="preserve">that </w:t>
      </w:r>
      <w:r w:rsidR="000572E4" w:rsidRPr="003925F0">
        <w:rPr>
          <w:rFonts w:ascii="Bookman Old Style" w:hAnsi="Bookman Old Style" w:cs="Times New Roman"/>
          <w:sz w:val="36"/>
          <w:szCs w:val="36"/>
        </w:rPr>
        <w:t>they</w:t>
      </w:r>
      <w:r w:rsidR="002C5C76" w:rsidRPr="003925F0">
        <w:rPr>
          <w:rFonts w:ascii="Bookman Old Style" w:hAnsi="Bookman Old Style" w:cs="Times New Roman"/>
          <w:sz w:val="36"/>
          <w:szCs w:val="36"/>
        </w:rPr>
        <w:t xml:space="preserve"> do not hav</w:t>
      </w:r>
      <w:r w:rsidR="000572E4" w:rsidRPr="003925F0">
        <w:rPr>
          <w:rFonts w:ascii="Bookman Old Style" w:hAnsi="Bookman Old Style" w:cs="Times New Roman"/>
          <w:sz w:val="36"/>
          <w:szCs w:val="36"/>
        </w:rPr>
        <w:t>e. We are due to meet to resolve this diversion.</w:t>
      </w:r>
    </w:p>
    <w:p w14:paraId="68CFE568" w14:textId="77777777" w:rsidR="00F8422E" w:rsidRPr="003E3530" w:rsidRDefault="00F8422E" w:rsidP="00EC2618">
      <w:pPr>
        <w:spacing w:line="276" w:lineRule="auto"/>
        <w:jc w:val="both"/>
        <w:rPr>
          <w:rFonts w:ascii="Bookman Old Style" w:hAnsi="Bookman Old Style" w:cs="Times New Roman"/>
          <w:sz w:val="36"/>
          <w:szCs w:val="36"/>
        </w:rPr>
      </w:pPr>
      <w:proofErr w:type="gramStart"/>
      <w:r w:rsidRPr="006F25F4">
        <w:rPr>
          <w:rFonts w:ascii="Bookman Old Style" w:hAnsi="Bookman Old Style" w:cs="Times New Roman"/>
          <w:sz w:val="36"/>
          <w:szCs w:val="36"/>
        </w:rPr>
        <w:t>Uganda’s economy and society,</w:t>
      </w:r>
      <w:proofErr w:type="gramEnd"/>
      <w:r w:rsidRPr="006F25F4">
        <w:rPr>
          <w:rFonts w:ascii="Bookman Old Style" w:hAnsi="Bookman Old Style" w:cs="Times New Roman"/>
          <w:sz w:val="36"/>
          <w:szCs w:val="36"/>
        </w:rPr>
        <w:t xml:space="preserve"> are moving forward, the mistakes by some actors notwithstanding. The foreigners interfering in our internal affairs, are not a </w:t>
      </w:r>
      <w:r w:rsidRPr="006F25F4">
        <w:rPr>
          <w:rFonts w:ascii="Bookman Old Style" w:hAnsi="Bookman Old Style" w:cs="Times New Roman"/>
          <w:sz w:val="36"/>
          <w:szCs w:val="36"/>
        </w:rPr>
        <w:lastRenderedPageBreak/>
        <w:t xml:space="preserve">threat at all. I have written a </w:t>
      </w:r>
      <w:proofErr w:type="gramStart"/>
      <w:r w:rsidRPr="006F25F4">
        <w:rPr>
          <w:rFonts w:ascii="Bookman Old Style" w:hAnsi="Bookman Old Style" w:cs="Times New Roman"/>
          <w:sz w:val="36"/>
          <w:szCs w:val="36"/>
        </w:rPr>
        <w:t>piece,</w:t>
      </w:r>
      <w:proofErr w:type="gramEnd"/>
      <w:r w:rsidRPr="006F25F4">
        <w:rPr>
          <w:rFonts w:ascii="Bookman Old Style" w:hAnsi="Bookman Old Style" w:cs="Times New Roman"/>
          <w:sz w:val="36"/>
          <w:szCs w:val="36"/>
        </w:rPr>
        <w:t xml:space="preserve"> I will share with the Ugandans on that. The real threat to Africa’s progress, have been internal weaknesses, such as undermining the Private sector (Amin, expelling the </w:t>
      </w:r>
      <w:r w:rsidRPr="0067027D">
        <w:rPr>
          <w:rFonts w:ascii="Bookman Old Style" w:hAnsi="Bookman Old Style" w:cs="Times New Roman"/>
          <w:sz w:val="36"/>
          <w:szCs w:val="36"/>
        </w:rPr>
        <w:t>Asian</w:t>
      </w:r>
      <w:r w:rsidR="00E04732" w:rsidRPr="0067027D">
        <w:rPr>
          <w:rFonts w:ascii="Bookman Old Style" w:hAnsi="Bookman Old Style" w:cs="Times New Roman"/>
          <w:sz w:val="36"/>
          <w:szCs w:val="36"/>
        </w:rPr>
        <w:t>s</w:t>
      </w:r>
      <w:r w:rsidRPr="0067027D">
        <w:rPr>
          <w:rFonts w:ascii="Bookman Old Style" w:hAnsi="Bookman Old Style" w:cs="Times New Roman"/>
          <w:sz w:val="36"/>
          <w:szCs w:val="36"/>
        </w:rPr>
        <w:t>,</w:t>
      </w:r>
      <w:r w:rsidRPr="006F25F4">
        <w:rPr>
          <w:rFonts w:ascii="Bookman Old Style" w:hAnsi="Bookman Old Style" w:cs="Times New Roman"/>
          <w:sz w:val="36"/>
          <w:szCs w:val="36"/>
        </w:rPr>
        <w:t xml:space="preserve"> </w:t>
      </w:r>
      <w:proofErr w:type="spellStart"/>
      <w:r w:rsidRPr="006F25F4">
        <w:rPr>
          <w:rFonts w:ascii="Bookman Old Style" w:hAnsi="Bookman Old Style" w:cs="Times New Roman"/>
          <w:sz w:val="36"/>
          <w:szCs w:val="36"/>
        </w:rPr>
        <w:t>Nakivubo</w:t>
      </w:r>
      <w:proofErr w:type="spellEnd"/>
      <w:r w:rsidRPr="006F25F4">
        <w:rPr>
          <w:rFonts w:ascii="Bookman Old Style" w:hAnsi="Bookman Old Style" w:cs="Times New Roman"/>
          <w:sz w:val="36"/>
          <w:szCs w:val="36"/>
        </w:rPr>
        <w:t xml:space="preserve"> announcement</w:t>
      </w:r>
      <w:r w:rsidR="003E3530">
        <w:rPr>
          <w:rFonts w:ascii="Bookman Old Style" w:hAnsi="Bookman Old Style" w:cs="Times New Roman"/>
          <w:sz w:val="36"/>
          <w:szCs w:val="36"/>
        </w:rPr>
        <w:t xml:space="preserve">s, </w:t>
      </w:r>
      <w:r w:rsidRPr="006F25F4">
        <w:rPr>
          <w:rFonts w:ascii="Bookman Old Style" w:hAnsi="Bookman Old Style" w:cs="Times New Roman"/>
          <w:sz w:val="36"/>
          <w:szCs w:val="36"/>
        </w:rPr>
        <w:t>etc</w:t>
      </w:r>
      <w:r w:rsidR="003E3530">
        <w:rPr>
          <w:rFonts w:ascii="Bookman Old Style" w:hAnsi="Bookman Old Style" w:cs="Times New Roman"/>
          <w:sz w:val="36"/>
          <w:szCs w:val="36"/>
        </w:rPr>
        <w:t>.</w:t>
      </w:r>
      <w:r w:rsidRPr="006F25F4">
        <w:rPr>
          <w:rFonts w:ascii="Bookman Old Style" w:hAnsi="Bookman Old Style" w:cs="Times New Roman"/>
          <w:sz w:val="36"/>
          <w:szCs w:val="36"/>
        </w:rPr>
        <w:t xml:space="preserve">), wrong concept of Army building, </w:t>
      </w:r>
      <w:r w:rsidR="00E04732">
        <w:rPr>
          <w:rFonts w:ascii="Bookman Old Style" w:hAnsi="Bookman Old Style" w:cs="Times New Roman"/>
          <w:sz w:val="36"/>
          <w:szCs w:val="36"/>
        </w:rPr>
        <w:t xml:space="preserve">sectarianism, corruption, etc. </w:t>
      </w:r>
      <w:r w:rsidR="00E04732" w:rsidRPr="0067027D">
        <w:rPr>
          <w:rFonts w:ascii="Bookman Old Style" w:hAnsi="Bookman Old Style" w:cs="Times New Roman"/>
          <w:sz w:val="36"/>
          <w:szCs w:val="36"/>
        </w:rPr>
        <w:t>O</w:t>
      </w:r>
      <w:r w:rsidRPr="0067027D">
        <w:rPr>
          <w:rFonts w:ascii="Bookman Old Style" w:hAnsi="Bookman Old Style" w:cs="Times New Roman"/>
          <w:sz w:val="36"/>
          <w:szCs w:val="36"/>
        </w:rPr>
        <w:t>therwise</w:t>
      </w:r>
      <w:r w:rsidRPr="003E3530">
        <w:rPr>
          <w:rFonts w:ascii="Bookman Old Style" w:hAnsi="Bookman Old Style" w:cs="Times New Roman"/>
          <w:sz w:val="36"/>
          <w:szCs w:val="36"/>
        </w:rPr>
        <w:t>,</w:t>
      </w:r>
      <w:r w:rsidRPr="006F25F4">
        <w:rPr>
          <w:rFonts w:ascii="Bookman Old Style" w:hAnsi="Bookman Old Style" w:cs="Times New Roman"/>
          <w:sz w:val="36"/>
          <w:szCs w:val="36"/>
        </w:rPr>
        <w:t xml:space="preserve"> Africa’s ability to defeat the imperialist</w:t>
      </w:r>
      <w:r w:rsidR="0056425B">
        <w:rPr>
          <w:rFonts w:ascii="Bookman Old Style" w:hAnsi="Bookman Old Style" w:cs="Times New Roman"/>
          <w:sz w:val="36"/>
          <w:szCs w:val="36"/>
        </w:rPr>
        <w:t>s</w:t>
      </w:r>
      <w:r w:rsidRPr="006F25F4">
        <w:rPr>
          <w:rFonts w:ascii="Bookman Old Style" w:hAnsi="Bookman Old Style" w:cs="Times New Roman"/>
          <w:sz w:val="36"/>
          <w:szCs w:val="36"/>
        </w:rPr>
        <w:t xml:space="preserve">, had been demonstrated by </w:t>
      </w:r>
      <w:proofErr w:type="spellStart"/>
      <w:r w:rsidRPr="006F25F4">
        <w:rPr>
          <w:rFonts w:ascii="Bookman Old Style" w:hAnsi="Bookman Old Style" w:cs="Times New Roman"/>
          <w:sz w:val="36"/>
          <w:szCs w:val="36"/>
        </w:rPr>
        <w:t>Samora</w:t>
      </w:r>
      <w:proofErr w:type="spellEnd"/>
      <w:r w:rsidRPr="006F25F4">
        <w:rPr>
          <w:rFonts w:ascii="Bookman Old Style" w:hAnsi="Bookman Old Style" w:cs="Times New Roman"/>
          <w:sz w:val="36"/>
          <w:szCs w:val="36"/>
        </w:rPr>
        <w:t xml:space="preserve"> Machel defeating the entire Portuguese Army in Mozambique in 1974, Robert Mugabe and </w:t>
      </w:r>
      <w:r w:rsidR="00FE5CF0" w:rsidRPr="0067027D">
        <w:rPr>
          <w:rFonts w:ascii="Bookman Old Style" w:hAnsi="Bookman Old Style" w:cs="Times New Roman"/>
          <w:sz w:val="36"/>
          <w:szCs w:val="36"/>
        </w:rPr>
        <w:t>ZANU</w:t>
      </w:r>
      <w:r w:rsidR="003E3530">
        <w:rPr>
          <w:rFonts w:ascii="Bookman Old Style" w:hAnsi="Bookman Old Style" w:cs="Times New Roman"/>
          <w:sz w:val="36"/>
          <w:szCs w:val="36"/>
        </w:rPr>
        <w:t>,</w:t>
      </w:r>
      <w:r w:rsidRPr="0067027D">
        <w:rPr>
          <w:rFonts w:ascii="Bookman Old Style" w:hAnsi="Bookman Old Style" w:cs="Times New Roman"/>
          <w:sz w:val="36"/>
          <w:szCs w:val="36"/>
        </w:rPr>
        <w:t xml:space="preserve"> defeating the Ian Smith</w:t>
      </w:r>
      <w:r w:rsidR="00FE5CF0" w:rsidRPr="0067027D">
        <w:rPr>
          <w:rFonts w:ascii="Bookman Old Style" w:hAnsi="Bookman Old Style" w:cs="Times New Roman"/>
          <w:sz w:val="36"/>
          <w:szCs w:val="36"/>
        </w:rPr>
        <w:t xml:space="preserve"> regime</w:t>
      </w:r>
      <w:r w:rsidRPr="0067027D">
        <w:rPr>
          <w:rFonts w:ascii="Bookman Old Style" w:hAnsi="Bookman Old Style" w:cs="Times New Roman"/>
          <w:sz w:val="36"/>
          <w:szCs w:val="36"/>
        </w:rPr>
        <w:t xml:space="preserve"> in 1980 in Zimbabwe, the Cuban Army comprised mainly of Black soldiers, </w:t>
      </w:r>
      <w:r w:rsidRPr="003E3530">
        <w:rPr>
          <w:rFonts w:ascii="Bookman Old Style" w:hAnsi="Bookman Old Style" w:cs="Times New Roman"/>
          <w:sz w:val="36"/>
          <w:szCs w:val="36"/>
        </w:rPr>
        <w:t>de</w:t>
      </w:r>
      <w:r w:rsidR="0022573B" w:rsidRPr="003E3530">
        <w:rPr>
          <w:rFonts w:ascii="Bookman Old Style" w:hAnsi="Bookman Old Style" w:cs="Times New Roman"/>
          <w:sz w:val="36"/>
          <w:szCs w:val="36"/>
        </w:rPr>
        <w:t xml:space="preserve">feating the white Boer Army at </w:t>
      </w:r>
      <w:proofErr w:type="spellStart"/>
      <w:r w:rsidR="0022573B" w:rsidRPr="003E3530">
        <w:rPr>
          <w:rFonts w:ascii="Bookman Old Style" w:hAnsi="Bookman Old Style" w:cs="Times New Roman"/>
          <w:sz w:val="36"/>
          <w:szCs w:val="36"/>
        </w:rPr>
        <w:t>Cuito</w:t>
      </w:r>
      <w:proofErr w:type="spellEnd"/>
      <w:r w:rsidR="0022573B" w:rsidRPr="003E3530">
        <w:rPr>
          <w:rFonts w:ascii="Bookman Old Style" w:hAnsi="Bookman Old Style" w:cs="Times New Roman"/>
          <w:sz w:val="36"/>
          <w:szCs w:val="36"/>
        </w:rPr>
        <w:t xml:space="preserve"> </w:t>
      </w:r>
      <w:proofErr w:type="spellStart"/>
      <w:r w:rsidR="0022573B" w:rsidRPr="003E3530">
        <w:rPr>
          <w:rFonts w:ascii="Bookman Old Style" w:hAnsi="Bookman Old Style" w:cs="Times New Roman"/>
          <w:sz w:val="36"/>
          <w:szCs w:val="36"/>
        </w:rPr>
        <w:t>Cuanaval</w:t>
      </w:r>
      <w:r w:rsidRPr="003E3530">
        <w:rPr>
          <w:rFonts w:ascii="Bookman Old Style" w:hAnsi="Bookman Old Style" w:cs="Times New Roman"/>
          <w:sz w:val="36"/>
          <w:szCs w:val="36"/>
        </w:rPr>
        <w:t>e</w:t>
      </w:r>
      <w:proofErr w:type="spellEnd"/>
      <w:r w:rsidRPr="003E3530">
        <w:rPr>
          <w:rFonts w:ascii="Bookman Old Style" w:hAnsi="Bookman Old Style" w:cs="Times New Roman"/>
          <w:sz w:val="36"/>
          <w:szCs w:val="36"/>
        </w:rPr>
        <w:t xml:space="preserve"> in Angola in </w:t>
      </w:r>
      <w:r w:rsidR="0022573B" w:rsidRPr="003E3530">
        <w:rPr>
          <w:rFonts w:ascii="Bookman Old Style" w:hAnsi="Bookman Old Style" w:cs="Times New Roman"/>
          <w:sz w:val="36"/>
          <w:szCs w:val="36"/>
        </w:rPr>
        <w:t>1988</w:t>
      </w:r>
      <w:r w:rsidRPr="003E3530">
        <w:rPr>
          <w:rFonts w:ascii="Bookman Old Style" w:hAnsi="Bookman Old Style" w:cs="Times New Roman"/>
          <w:sz w:val="36"/>
          <w:szCs w:val="36"/>
        </w:rPr>
        <w:t>, etc. It is our internal weaknesses that have</w:t>
      </w:r>
      <w:r w:rsidR="00FE5CF0" w:rsidRPr="003E3530">
        <w:rPr>
          <w:rFonts w:ascii="Bookman Old Style" w:hAnsi="Bookman Old Style" w:cs="Times New Roman"/>
          <w:sz w:val="36"/>
          <w:szCs w:val="36"/>
        </w:rPr>
        <w:t>,</w:t>
      </w:r>
      <w:r w:rsidRPr="003E3530">
        <w:rPr>
          <w:rFonts w:ascii="Bookman Old Style" w:hAnsi="Bookman Old Style" w:cs="Times New Roman"/>
          <w:sz w:val="36"/>
          <w:szCs w:val="36"/>
        </w:rPr>
        <w:t xml:space="preserve"> since that time</w:t>
      </w:r>
      <w:r w:rsidR="00FE5CF0" w:rsidRPr="003E3530">
        <w:rPr>
          <w:rFonts w:ascii="Bookman Old Style" w:hAnsi="Bookman Old Style" w:cs="Times New Roman"/>
          <w:sz w:val="36"/>
          <w:szCs w:val="36"/>
        </w:rPr>
        <w:t>,</w:t>
      </w:r>
      <w:r w:rsidRPr="003E3530">
        <w:rPr>
          <w:rFonts w:ascii="Bookman Old Style" w:hAnsi="Bookman Old Style" w:cs="Times New Roman"/>
          <w:sz w:val="36"/>
          <w:szCs w:val="36"/>
        </w:rPr>
        <w:t xml:space="preserve"> given the impression</w:t>
      </w:r>
      <w:r w:rsidRPr="006F25F4">
        <w:rPr>
          <w:rFonts w:ascii="Bookman Old Style" w:hAnsi="Bookman Old Style" w:cs="Times New Roman"/>
          <w:sz w:val="36"/>
          <w:szCs w:val="36"/>
        </w:rPr>
        <w:t xml:space="preserve"> that Africa is weak. NRM has co</w:t>
      </w:r>
      <w:r w:rsidR="00FE5CF0">
        <w:rPr>
          <w:rFonts w:ascii="Bookman Old Style" w:hAnsi="Bookman Old Style" w:cs="Times New Roman"/>
          <w:sz w:val="36"/>
          <w:szCs w:val="36"/>
        </w:rPr>
        <w:t>rrect philosophical (private</w:t>
      </w:r>
      <w:r w:rsidRPr="006F25F4">
        <w:rPr>
          <w:rFonts w:ascii="Bookman Old Style" w:hAnsi="Bookman Old Style" w:cs="Times New Roman"/>
          <w:sz w:val="36"/>
          <w:szCs w:val="36"/>
        </w:rPr>
        <w:t>-sector led efforts), Ideological (the politics of interests and not Identity – anti-sectarianism) and strategic (wealth creators and integration to cre</w:t>
      </w:r>
      <w:r w:rsidR="00FE5CF0">
        <w:rPr>
          <w:rFonts w:ascii="Bookman Old Style" w:hAnsi="Bookman Old Style" w:cs="Times New Roman"/>
          <w:sz w:val="36"/>
          <w:szCs w:val="36"/>
        </w:rPr>
        <w:t xml:space="preserve">ate market for their products) </w:t>
      </w:r>
      <w:r w:rsidR="00FE5CF0" w:rsidRPr="0067027D">
        <w:rPr>
          <w:rFonts w:ascii="Bookman Old Style" w:hAnsi="Bookman Old Style" w:cs="Times New Roman"/>
          <w:sz w:val="36"/>
          <w:szCs w:val="36"/>
        </w:rPr>
        <w:t>p</w:t>
      </w:r>
      <w:r w:rsidRPr="0067027D">
        <w:rPr>
          <w:rFonts w:ascii="Bookman Old Style" w:hAnsi="Bookman Old Style" w:cs="Times New Roman"/>
          <w:sz w:val="36"/>
          <w:szCs w:val="36"/>
        </w:rPr>
        <w:t>ositions.</w:t>
      </w:r>
      <w:r w:rsidRPr="006F25F4">
        <w:rPr>
          <w:rFonts w:ascii="Bookman Old Style" w:hAnsi="Bookman Old Style" w:cs="Times New Roman"/>
          <w:sz w:val="36"/>
          <w:szCs w:val="36"/>
        </w:rPr>
        <w:t xml:space="preserve"> That is why the economy is growing </w:t>
      </w:r>
      <w:proofErr w:type="gramStart"/>
      <w:r w:rsidRPr="006F25F4">
        <w:rPr>
          <w:rFonts w:ascii="Bookman Old Style" w:hAnsi="Bookman Old Style" w:cs="Times New Roman"/>
          <w:sz w:val="36"/>
          <w:szCs w:val="36"/>
        </w:rPr>
        <w:t>in spite of</w:t>
      </w:r>
      <w:proofErr w:type="gramEnd"/>
      <w:r w:rsidRPr="006F25F4">
        <w:rPr>
          <w:rFonts w:ascii="Bookman Old Style" w:hAnsi="Bookman Old Style" w:cs="Times New Roman"/>
          <w:sz w:val="36"/>
          <w:szCs w:val="36"/>
        </w:rPr>
        <w:t xml:space="preserve"> the betrayal </w:t>
      </w:r>
      <w:r w:rsidR="0067027D">
        <w:rPr>
          <w:rFonts w:ascii="Bookman Old Style" w:hAnsi="Bookman Old Style" w:cs="Times New Roman"/>
          <w:sz w:val="36"/>
          <w:szCs w:val="36"/>
        </w:rPr>
        <w:t>by the parasites</w:t>
      </w:r>
      <w:r w:rsidRPr="006F25F4">
        <w:rPr>
          <w:rFonts w:ascii="Bookman Old Style" w:hAnsi="Bookman Old Style" w:cs="Times New Roman"/>
          <w:sz w:val="36"/>
          <w:szCs w:val="36"/>
        </w:rPr>
        <w:t xml:space="preserve">. With the crushing of the corruption, </w:t>
      </w:r>
      <w:r w:rsidRPr="006F25F4">
        <w:rPr>
          <w:rFonts w:ascii="Bookman Old Style" w:hAnsi="Bookman Old Style" w:cs="Times New Roman"/>
          <w:sz w:val="36"/>
          <w:szCs w:val="36"/>
        </w:rPr>
        <w:lastRenderedPageBreak/>
        <w:t>Uganda, given our overall correct positions, is unsto</w:t>
      </w:r>
      <w:r w:rsidR="00FE5CF0">
        <w:rPr>
          <w:rFonts w:ascii="Bookman Old Style" w:hAnsi="Bookman Old Style" w:cs="Times New Roman"/>
          <w:sz w:val="36"/>
          <w:szCs w:val="36"/>
        </w:rPr>
        <w:t xml:space="preserve">ppable. Everything else is </w:t>
      </w:r>
      <w:r w:rsidR="00FE5CF0" w:rsidRPr="0067027D">
        <w:rPr>
          <w:rFonts w:ascii="Bookman Old Style" w:hAnsi="Bookman Old Style" w:cs="Times New Roman"/>
          <w:sz w:val="36"/>
          <w:szCs w:val="36"/>
        </w:rPr>
        <w:t xml:space="preserve">in </w:t>
      </w:r>
      <w:r w:rsidR="00FE5CF0" w:rsidRPr="003E3530">
        <w:rPr>
          <w:rFonts w:ascii="Bookman Old Style" w:hAnsi="Bookman Old Style" w:cs="Times New Roman"/>
          <w:sz w:val="36"/>
          <w:szCs w:val="36"/>
        </w:rPr>
        <w:t>place</w:t>
      </w:r>
      <w:r w:rsidRPr="003E3530">
        <w:rPr>
          <w:rFonts w:ascii="Bookman Old Style" w:hAnsi="Bookman Old Style" w:cs="Times New Roman"/>
          <w:sz w:val="36"/>
          <w:szCs w:val="36"/>
        </w:rPr>
        <w:t>.</w:t>
      </w:r>
    </w:p>
    <w:p w14:paraId="0AA0AC63" w14:textId="77777777" w:rsidR="00F8422E" w:rsidRDefault="00F8422E" w:rsidP="00EC2618">
      <w:pPr>
        <w:spacing w:line="276" w:lineRule="auto"/>
        <w:jc w:val="both"/>
        <w:rPr>
          <w:rFonts w:ascii="Bookman Old Style" w:hAnsi="Bookman Old Style" w:cs="Times New Roman"/>
          <w:sz w:val="36"/>
          <w:szCs w:val="36"/>
        </w:rPr>
      </w:pPr>
      <w:r w:rsidRPr="006F25F4">
        <w:rPr>
          <w:rFonts w:ascii="Bookman Old Style" w:hAnsi="Bookman Old Style" w:cs="Times New Roman"/>
          <w:sz w:val="36"/>
          <w:szCs w:val="36"/>
        </w:rPr>
        <w:t>Therefore, the</w:t>
      </w:r>
      <w:r w:rsidR="00816935">
        <w:rPr>
          <w:rFonts w:ascii="Bookman Old Style" w:hAnsi="Bookman Old Style" w:cs="Times New Roman"/>
          <w:sz w:val="36"/>
          <w:szCs w:val="36"/>
        </w:rPr>
        <w:t xml:space="preserve"> Rt. Hon, Speaker, I thank the P</w:t>
      </w:r>
      <w:r w:rsidRPr="006F25F4">
        <w:rPr>
          <w:rFonts w:ascii="Bookman Old Style" w:hAnsi="Bookman Old Style" w:cs="Times New Roman"/>
          <w:sz w:val="36"/>
          <w:szCs w:val="36"/>
        </w:rPr>
        <w:t>arliament for the following laws you passed since my</w:t>
      </w:r>
      <w:r w:rsidR="0067027D">
        <w:rPr>
          <w:rFonts w:ascii="Bookman Old Style" w:hAnsi="Bookman Old Style" w:cs="Times New Roman"/>
          <w:sz w:val="36"/>
          <w:szCs w:val="36"/>
        </w:rPr>
        <w:t xml:space="preserve"> State of Nation Address of 2023</w:t>
      </w:r>
      <w:r w:rsidRPr="006F25F4">
        <w:rPr>
          <w:rFonts w:ascii="Bookman Old Style" w:hAnsi="Bookman Old Style" w:cs="Times New Roman"/>
          <w:sz w:val="36"/>
          <w:szCs w:val="36"/>
        </w:rPr>
        <w:t>. These were</w:t>
      </w:r>
      <w:r w:rsidR="003E3530">
        <w:rPr>
          <w:rFonts w:ascii="Bookman Old Style" w:hAnsi="Bookman Old Style" w:cs="Times New Roman"/>
          <w:sz w:val="36"/>
          <w:szCs w:val="36"/>
        </w:rPr>
        <w:t>:</w:t>
      </w:r>
    </w:p>
    <w:p w14:paraId="51021121" w14:textId="77777777" w:rsidR="00FE5CF0" w:rsidRPr="00E54041" w:rsidRDefault="00E54041" w:rsidP="00F8422E">
      <w:pPr>
        <w:jc w:val="both"/>
        <w:rPr>
          <w:rFonts w:ascii="Bookman Old Style" w:hAnsi="Bookman Old Style" w:cs="Times New Roman"/>
          <w:b/>
          <w:i/>
          <w:sz w:val="36"/>
          <w:szCs w:val="36"/>
        </w:rPr>
      </w:pPr>
      <w:r w:rsidRPr="00E54041">
        <w:rPr>
          <w:rFonts w:ascii="Bookman Old Style" w:hAnsi="Bookman Old Style" w:cs="Times New Roman"/>
          <w:b/>
          <w:i/>
          <w:sz w:val="36"/>
          <w:szCs w:val="36"/>
        </w:rPr>
        <w:t xml:space="preserve">Attached </w:t>
      </w:r>
      <w:proofErr w:type="gramStart"/>
      <w:r w:rsidRPr="00E54041">
        <w:rPr>
          <w:rFonts w:ascii="Bookman Old Style" w:hAnsi="Bookman Old Style" w:cs="Times New Roman"/>
          <w:b/>
          <w:i/>
          <w:sz w:val="36"/>
          <w:szCs w:val="36"/>
        </w:rPr>
        <w:t xml:space="preserve">as </w:t>
      </w:r>
      <w:r w:rsidR="003E3530" w:rsidRPr="00E54041">
        <w:rPr>
          <w:rFonts w:ascii="Bookman Old Style" w:hAnsi="Bookman Old Style" w:cs="Times New Roman"/>
          <w:b/>
          <w:i/>
          <w:sz w:val="36"/>
          <w:szCs w:val="36"/>
        </w:rPr>
        <w:t xml:space="preserve"> </w:t>
      </w:r>
      <w:r w:rsidRPr="00E54041">
        <w:rPr>
          <w:rFonts w:ascii="Bookman Old Style" w:hAnsi="Bookman Old Style" w:cs="Times New Roman"/>
          <w:b/>
          <w:i/>
          <w:sz w:val="36"/>
          <w:szCs w:val="36"/>
        </w:rPr>
        <w:t>Annex</w:t>
      </w:r>
      <w:proofErr w:type="gramEnd"/>
      <w:r>
        <w:rPr>
          <w:rFonts w:ascii="Bookman Old Style" w:hAnsi="Bookman Old Style" w:cs="Times New Roman"/>
          <w:b/>
          <w:i/>
          <w:sz w:val="36"/>
          <w:szCs w:val="36"/>
        </w:rPr>
        <w:t xml:space="preserve"> I</w:t>
      </w:r>
    </w:p>
    <w:p w14:paraId="5757FD8C" w14:textId="77777777" w:rsidR="003925F0" w:rsidRPr="00E54041" w:rsidRDefault="003925F0" w:rsidP="00F8422E">
      <w:pPr>
        <w:jc w:val="both"/>
        <w:rPr>
          <w:rFonts w:ascii="Bookman Old Style" w:hAnsi="Bookman Old Style" w:cs="Times New Roman"/>
          <w:b/>
          <w:i/>
          <w:sz w:val="36"/>
          <w:szCs w:val="36"/>
        </w:rPr>
      </w:pPr>
    </w:p>
    <w:p w14:paraId="65A6C68A" w14:textId="77777777" w:rsidR="002B1612" w:rsidRDefault="00F8422E" w:rsidP="003925F0">
      <w:pPr>
        <w:spacing w:line="360" w:lineRule="auto"/>
        <w:jc w:val="both"/>
        <w:rPr>
          <w:rFonts w:ascii="Bookman Old Style" w:hAnsi="Bookman Old Style" w:cs="Times New Roman"/>
          <w:sz w:val="36"/>
          <w:szCs w:val="36"/>
        </w:rPr>
      </w:pPr>
      <w:r w:rsidRPr="00E54041">
        <w:rPr>
          <w:rFonts w:ascii="Bookman Old Style" w:hAnsi="Bookman Old Style" w:cs="Times New Roman"/>
          <w:sz w:val="36"/>
          <w:szCs w:val="36"/>
        </w:rPr>
        <w:t>I</w:t>
      </w:r>
      <w:r w:rsidR="002B1612" w:rsidRPr="00E54041">
        <w:rPr>
          <w:rFonts w:ascii="Bookman Old Style" w:hAnsi="Bookman Old Style" w:cs="Times New Roman"/>
          <w:sz w:val="36"/>
          <w:szCs w:val="36"/>
        </w:rPr>
        <w:t>n</w:t>
      </w:r>
      <w:r w:rsidRPr="00E54041">
        <w:rPr>
          <w:rFonts w:ascii="Bookman Old Style" w:hAnsi="Bookman Old Style" w:cs="Times New Roman"/>
          <w:sz w:val="36"/>
          <w:szCs w:val="36"/>
        </w:rPr>
        <w:t xml:space="preserve"> the coming year, the Executive will </w:t>
      </w:r>
      <w:r w:rsidR="00CC003F" w:rsidRPr="00E54041">
        <w:rPr>
          <w:rFonts w:ascii="Bookman Old Style" w:hAnsi="Bookman Old Style" w:cs="Times New Roman"/>
          <w:sz w:val="36"/>
          <w:szCs w:val="36"/>
        </w:rPr>
        <w:t>present the following bills to P</w:t>
      </w:r>
      <w:r w:rsidRPr="00E54041">
        <w:rPr>
          <w:rFonts w:ascii="Bookman Old Style" w:hAnsi="Bookman Old Style" w:cs="Times New Roman"/>
          <w:sz w:val="36"/>
          <w:szCs w:val="36"/>
        </w:rPr>
        <w:t>arliament for en</w:t>
      </w:r>
      <w:r w:rsidR="00E54041">
        <w:rPr>
          <w:rFonts w:ascii="Bookman Old Style" w:hAnsi="Bookman Old Style" w:cs="Times New Roman"/>
          <w:sz w:val="36"/>
          <w:szCs w:val="36"/>
        </w:rPr>
        <w:t>actment into law:</w:t>
      </w:r>
      <w:r w:rsidR="002B1612" w:rsidRPr="00E54041">
        <w:rPr>
          <w:rFonts w:ascii="Bookman Old Style" w:hAnsi="Bookman Old Style" w:cs="Times New Roman"/>
          <w:sz w:val="36"/>
          <w:szCs w:val="36"/>
        </w:rPr>
        <w:t xml:space="preserve"> </w:t>
      </w:r>
      <w:r w:rsidR="00E54041" w:rsidRPr="00E54041">
        <w:rPr>
          <w:rFonts w:ascii="Bookman Old Style" w:hAnsi="Bookman Old Style" w:cs="Times New Roman"/>
          <w:b/>
          <w:i/>
          <w:color w:val="090B16"/>
          <w:spacing w:val="8"/>
          <w:sz w:val="36"/>
          <w:szCs w:val="36"/>
        </w:rPr>
        <w:t xml:space="preserve">Attached as </w:t>
      </w:r>
      <w:r w:rsidR="00E54041">
        <w:rPr>
          <w:rFonts w:ascii="Bookman Old Style" w:hAnsi="Bookman Old Style" w:cs="Times New Roman"/>
          <w:b/>
          <w:i/>
          <w:color w:val="090B16"/>
          <w:spacing w:val="8"/>
          <w:sz w:val="36"/>
          <w:szCs w:val="36"/>
        </w:rPr>
        <w:t>Annex II</w:t>
      </w:r>
    </w:p>
    <w:p w14:paraId="4A1B7E70" w14:textId="77777777" w:rsidR="003925F0" w:rsidRDefault="003925F0" w:rsidP="003925F0">
      <w:pPr>
        <w:spacing w:line="360" w:lineRule="auto"/>
        <w:jc w:val="both"/>
        <w:rPr>
          <w:rFonts w:ascii="Bookman Old Style" w:hAnsi="Bookman Old Style" w:cs="Times New Roman"/>
          <w:sz w:val="36"/>
          <w:szCs w:val="36"/>
        </w:rPr>
      </w:pPr>
    </w:p>
    <w:p w14:paraId="1BCE7485" w14:textId="77777777" w:rsidR="00B24D2D" w:rsidRPr="00E54041" w:rsidRDefault="00F8422E" w:rsidP="00EC2618">
      <w:pPr>
        <w:spacing w:line="276" w:lineRule="auto"/>
        <w:jc w:val="both"/>
        <w:rPr>
          <w:rFonts w:ascii="Bookman Old Style" w:hAnsi="Bookman Old Style" w:cs="Times New Roman"/>
          <w:sz w:val="36"/>
          <w:szCs w:val="36"/>
        </w:rPr>
      </w:pPr>
      <w:r w:rsidRPr="00E54041">
        <w:rPr>
          <w:rFonts w:ascii="Bookman Old Style" w:hAnsi="Bookman Old Style" w:cs="Times New Roman"/>
          <w:sz w:val="36"/>
          <w:szCs w:val="36"/>
        </w:rPr>
        <w:t>Finally, I want to salute the Speaker, the Deputy Speaker and the NRM MPs. In the past, there was a risky and shallow tendency by some actors that would try to use Parliament to undermine the Ugandan Revolutio</w:t>
      </w:r>
      <w:r w:rsidR="00B24D2D" w:rsidRPr="00E54041">
        <w:rPr>
          <w:rFonts w:ascii="Bookman Old Style" w:hAnsi="Bookman Old Style" w:cs="Times New Roman"/>
          <w:sz w:val="36"/>
          <w:szCs w:val="36"/>
        </w:rPr>
        <w:t>n, which is part of the African</w:t>
      </w:r>
      <w:r w:rsidRPr="00E54041">
        <w:rPr>
          <w:rFonts w:ascii="Bookman Old Style" w:hAnsi="Bookman Old Style" w:cs="Times New Roman"/>
          <w:sz w:val="36"/>
          <w:szCs w:val="36"/>
        </w:rPr>
        <w:t xml:space="preserve"> Revolution. This, of course</w:t>
      </w:r>
      <w:r w:rsidR="00B24D2D" w:rsidRPr="00E54041">
        <w:rPr>
          <w:rFonts w:ascii="Bookman Old Style" w:hAnsi="Bookman Old Style" w:cs="Times New Roman"/>
          <w:sz w:val="36"/>
          <w:szCs w:val="36"/>
        </w:rPr>
        <w:t>,</w:t>
      </w:r>
      <w:r w:rsidRPr="00E54041">
        <w:rPr>
          <w:rFonts w:ascii="Bookman Old Style" w:hAnsi="Bookman Old Style" w:cs="Times New Roman"/>
          <w:sz w:val="36"/>
          <w:szCs w:val="36"/>
        </w:rPr>
        <w:t xml:space="preserve"> was a miscalculation that was </w:t>
      </w:r>
      <w:proofErr w:type="gramStart"/>
      <w:r w:rsidRPr="00E54041">
        <w:rPr>
          <w:rFonts w:ascii="Bookman Old Style" w:hAnsi="Bookman Old Style" w:cs="Times New Roman"/>
          <w:sz w:val="36"/>
          <w:szCs w:val="36"/>
        </w:rPr>
        <w:t>provocative</w:t>
      </w:r>
      <w:proofErr w:type="gramEnd"/>
      <w:r w:rsidRPr="00E54041">
        <w:rPr>
          <w:rFonts w:ascii="Bookman Old Style" w:hAnsi="Bookman Old Style" w:cs="Times New Roman"/>
          <w:sz w:val="36"/>
          <w:szCs w:val="36"/>
        </w:rPr>
        <w:t xml:space="preserve"> but we managed to handle it peacefully. </w:t>
      </w:r>
    </w:p>
    <w:p w14:paraId="5A58C005" w14:textId="77777777" w:rsidR="00F8422E" w:rsidRPr="00A15BB8" w:rsidRDefault="00F8422E" w:rsidP="00EC2618">
      <w:pPr>
        <w:spacing w:line="276" w:lineRule="auto"/>
        <w:jc w:val="both"/>
        <w:rPr>
          <w:rFonts w:ascii="Bookman Old Style" w:hAnsi="Bookman Old Style" w:cs="Times New Roman"/>
          <w:sz w:val="36"/>
          <w:szCs w:val="36"/>
        </w:rPr>
      </w:pPr>
      <w:r w:rsidRPr="006F25F4">
        <w:rPr>
          <w:rFonts w:ascii="Bookman Old Style" w:hAnsi="Bookman Old Style" w:cs="Times New Roman"/>
          <w:sz w:val="36"/>
          <w:szCs w:val="36"/>
        </w:rPr>
        <w:lastRenderedPageBreak/>
        <w:t>Rt. Hon. Speaker and your team, I congratulate you for</w:t>
      </w:r>
      <w:r w:rsidR="00B24D2D">
        <w:rPr>
          <w:rFonts w:ascii="Bookman Old Style" w:hAnsi="Bookman Old Style" w:cs="Times New Roman"/>
          <w:sz w:val="36"/>
          <w:szCs w:val="36"/>
        </w:rPr>
        <w:t xml:space="preserve"> working harmoniously with the </w:t>
      </w:r>
      <w:r w:rsidR="00B24D2D" w:rsidRPr="00816935">
        <w:rPr>
          <w:rFonts w:ascii="Bookman Old Style" w:hAnsi="Bookman Old Style" w:cs="Times New Roman"/>
          <w:sz w:val="36"/>
          <w:szCs w:val="36"/>
        </w:rPr>
        <w:t>E</w:t>
      </w:r>
      <w:r w:rsidRPr="00816935">
        <w:rPr>
          <w:rFonts w:ascii="Bookman Old Style" w:hAnsi="Bookman Old Style" w:cs="Times New Roman"/>
          <w:sz w:val="36"/>
          <w:szCs w:val="36"/>
        </w:rPr>
        <w:t>xecutive.</w:t>
      </w:r>
      <w:r w:rsidRPr="006F25F4">
        <w:rPr>
          <w:rFonts w:ascii="Bookman Old Style" w:hAnsi="Bookman Old Style" w:cs="Times New Roman"/>
          <w:sz w:val="36"/>
          <w:szCs w:val="36"/>
        </w:rPr>
        <w:t xml:space="preserve"> I also want to salute the Judiciary. In the recent budgeting process, you came </w:t>
      </w:r>
      <w:proofErr w:type="gramStart"/>
      <w:r w:rsidRPr="006F25F4">
        <w:rPr>
          <w:rFonts w:ascii="Bookman Old Style" w:hAnsi="Bookman Old Style" w:cs="Times New Roman"/>
          <w:sz w:val="36"/>
          <w:szCs w:val="36"/>
        </w:rPr>
        <w:t>together</w:t>
      </w:r>
      <w:proofErr w:type="gramEnd"/>
      <w:r w:rsidRPr="006F25F4">
        <w:rPr>
          <w:rFonts w:ascii="Bookman Old Style" w:hAnsi="Bookman Old Style" w:cs="Times New Roman"/>
          <w:sz w:val="36"/>
          <w:szCs w:val="36"/>
        </w:rPr>
        <w:t xml:space="preserve"> and you were able to synthesize a rational and transparent budget for the country. I want to end by congratulating the UPDF</w:t>
      </w:r>
      <w:r w:rsidR="00B24D2D">
        <w:rPr>
          <w:rFonts w:ascii="Bookman Old Style" w:hAnsi="Bookman Old Style" w:cs="Times New Roman"/>
          <w:sz w:val="36"/>
          <w:szCs w:val="36"/>
        </w:rPr>
        <w:t xml:space="preserve">, the Uganda Police Force, the </w:t>
      </w:r>
      <w:r w:rsidR="00B24D2D" w:rsidRPr="00816935">
        <w:rPr>
          <w:rFonts w:ascii="Bookman Old Style" w:hAnsi="Bookman Old Style" w:cs="Times New Roman"/>
          <w:sz w:val="36"/>
          <w:szCs w:val="36"/>
        </w:rPr>
        <w:t>I</w:t>
      </w:r>
      <w:r w:rsidRPr="00816935">
        <w:rPr>
          <w:rFonts w:ascii="Bookman Old Style" w:hAnsi="Bookman Old Style" w:cs="Times New Roman"/>
          <w:sz w:val="36"/>
          <w:szCs w:val="36"/>
        </w:rPr>
        <w:t>ntelli</w:t>
      </w:r>
      <w:r w:rsidR="00B24D2D" w:rsidRPr="00816935">
        <w:rPr>
          <w:rFonts w:ascii="Bookman Old Style" w:hAnsi="Bookman Old Style" w:cs="Times New Roman"/>
          <w:sz w:val="36"/>
          <w:szCs w:val="36"/>
        </w:rPr>
        <w:t xml:space="preserve">gence </w:t>
      </w:r>
      <w:proofErr w:type="gramStart"/>
      <w:r w:rsidR="00B24D2D" w:rsidRPr="00816935">
        <w:rPr>
          <w:rFonts w:ascii="Bookman Old Style" w:hAnsi="Bookman Old Style" w:cs="Times New Roman"/>
          <w:sz w:val="36"/>
          <w:szCs w:val="36"/>
        </w:rPr>
        <w:t>S</w:t>
      </w:r>
      <w:r w:rsidRPr="00816935">
        <w:rPr>
          <w:rFonts w:ascii="Bookman Old Style" w:hAnsi="Bookman Old Style" w:cs="Times New Roman"/>
          <w:sz w:val="36"/>
          <w:szCs w:val="36"/>
        </w:rPr>
        <w:t>ervices</w:t>
      </w:r>
      <w:proofErr w:type="gramEnd"/>
      <w:r w:rsidR="00B24D2D">
        <w:rPr>
          <w:rFonts w:ascii="Bookman Old Style" w:hAnsi="Bookman Old Style" w:cs="Times New Roman"/>
          <w:sz w:val="36"/>
          <w:szCs w:val="36"/>
        </w:rPr>
        <w:t xml:space="preserve"> and the Prison </w:t>
      </w:r>
      <w:r w:rsidR="00B24D2D" w:rsidRPr="00816935">
        <w:rPr>
          <w:rFonts w:ascii="Bookman Old Style" w:hAnsi="Bookman Old Style" w:cs="Times New Roman"/>
          <w:sz w:val="36"/>
          <w:szCs w:val="36"/>
        </w:rPr>
        <w:t>S</w:t>
      </w:r>
      <w:r w:rsidRPr="00816935">
        <w:rPr>
          <w:rFonts w:ascii="Bookman Old Style" w:hAnsi="Bookman Old Style" w:cs="Times New Roman"/>
          <w:sz w:val="36"/>
          <w:szCs w:val="36"/>
        </w:rPr>
        <w:t>ervices</w:t>
      </w:r>
      <w:r w:rsidR="00E54041">
        <w:rPr>
          <w:rFonts w:ascii="Bookman Old Style" w:hAnsi="Bookman Old Style" w:cs="Times New Roman"/>
          <w:sz w:val="36"/>
          <w:szCs w:val="36"/>
        </w:rPr>
        <w:t>,</w:t>
      </w:r>
      <w:r w:rsidRPr="006F25F4">
        <w:rPr>
          <w:rFonts w:ascii="Bookman Old Style" w:hAnsi="Bookman Old Style" w:cs="Times New Roman"/>
          <w:sz w:val="36"/>
          <w:szCs w:val="36"/>
        </w:rPr>
        <w:t xml:space="preserve"> for guarding the 3,061,110 million Pilgrims that were at Namugongo recently. I salute all the Ugandans </w:t>
      </w:r>
      <w:r w:rsidR="00A15BB8">
        <w:rPr>
          <w:rFonts w:ascii="Bookman Old Style" w:hAnsi="Bookman Old Style" w:cs="Times New Roman"/>
          <w:sz w:val="36"/>
          <w:szCs w:val="36"/>
        </w:rPr>
        <w:t>for the good work you are doing.</w:t>
      </w:r>
    </w:p>
    <w:p w14:paraId="19CB7861" w14:textId="77777777" w:rsidR="002B1612" w:rsidRPr="00B24D2D" w:rsidRDefault="002B1612" w:rsidP="00EC2618">
      <w:pPr>
        <w:spacing w:before="240" w:after="100" w:afterAutospacing="1" w:line="276" w:lineRule="auto"/>
        <w:jc w:val="both"/>
        <w:rPr>
          <w:rFonts w:ascii="Bookman Old Style" w:hAnsi="Bookman Old Style"/>
          <w:sz w:val="36"/>
          <w:szCs w:val="36"/>
        </w:rPr>
      </w:pPr>
      <w:r w:rsidRPr="00B24D2D">
        <w:rPr>
          <w:rFonts w:ascii="Bookman Old Style" w:hAnsi="Bookman Old Style"/>
          <w:sz w:val="36"/>
          <w:szCs w:val="36"/>
        </w:rPr>
        <w:t>Madam Speaker, it is my pleasure to declare the 4</w:t>
      </w:r>
      <w:r w:rsidRPr="00B24D2D">
        <w:rPr>
          <w:rFonts w:ascii="Bookman Old Style" w:hAnsi="Bookman Old Style"/>
          <w:sz w:val="36"/>
          <w:szCs w:val="36"/>
          <w:vertAlign w:val="superscript"/>
        </w:rPr>
        <w:t>th</w:t>
      </w:r>
      <w:r w:rsidRPr="00B24D2D">
        <w:rPr>
          <w:rFonts w:ascii="Bookman Old Style" w:hAnsi="Bookman Old Style"/>
          <w:sz w:val="36"/>
          <w:szCs w:val="36"/>
        </w:rPr>
        <w:t xml:space="preserve"> Session of the 11</w:t>
      </w:r>
      <w:r w:rsidRPr="00B24D2D">
        <w:rPr>
          <w:rFonts w:ascii="Bookman Old Style" w:hAnsi="Bookman Old Style"/>
          <w:sz w:val="36"/>
          <w:szCs w:val="36"/>
          <w:vertAlign w:val="superscript"/>
        </w:rPr>
        <w:t>th</w:t>
      </w:r>
      <w:r w:rsidRPr="00B24D2D">
        <w:rPr>
          <w:rFonts w:ascii="Bookman Old Style" w:hAnsi="Bookman Old Style"/>
          <w:sz w:val="36"/>
          <w:szCs w:val="36"/>
        </w:rPr>
        <w:t xml:space="preserve"> Parliament open. I thank you very much and hope that the coming Session will be fruitful.</w:t>
      </w:r>
    </w:p>
    <w:p w14:paraId="2DD5DEAE" w14:textId="77777777" w:rsidR="00A15BB8" w:rsidRPr="00B24D2D" w:rsidRDefault="00B24D2D" w:rsidP="00EC2618">
      <w:pPr>
        <w:spacing w:line="276" w:lineRule="auto"/>
        <w:jc w:val="both"/>
        <w:rPr>
          <w:rFonts w:ascii="Bookman Old Style" w:hAnsi="Bookman Old Style" w:cs="Times New Roman"/>
          <w:sz w:val="36"/>
          <w:szCs w:val="36"/>
        </w:rPr>
      </w:pPr>
      <w:r>
        <w:rPr>
          <w:rFonts w:ascii="Bookman Old Style" w:hAnsi="Bookman Old Style" w:cs="Times New Roman"/>
          <w:sz w:val="36"/>
          <w:szCs w:val="36"/>
        </w:rPr>
        <w:t>God</w:t>
      </w:r>
      <w:r w:rsidR="00A15BB8" w:rsidRPr="00B24D2D">
        <w:rPr>
          <w:rFonts w:ascii="Bookman Old Style" w:hAnsi="Bookman Old Style" w:cs="Times New Roman"/>
          <w:sz w:val="36"/>
          <w:szCs w:val="36"/>
        </w:rPr>
        <w:t xml:space="preserve"> bless Uganda, God Bless Africa.                       </w:t>
      </w:r>
    </w:p>
    <w:p w14:paraId="00CC90F5" w14:textId="77777777" w:rsidR="002B1612" w:rsidRPr="00B24D2D" w:rsidRDefault="002B1612" w:rsidP="002B1612">
      <w:pPr>
        <w:spacing w:before="240" w:after="100" w:afterAutospacing="1"/>
        <w:jc w:val="both"/>
        <w:rPr>
          <w:rFonts w:ascii="Bookman Old Style" w:hAnsi="Bookman Old Style"/>
          <w:sz w:val="36"/>
          <w:szCs w:val="36"/>
        </w:rPr>
      </w:pPr>
    </w:p>
    <w:p w14:paraId="42E1AF04" w14:textId="77777777" w:rsidR="002B1612" w:rsidRPr="00B24D2D" w:rsidRDefault="002B1612" w:rsidP="002B1612">
      <w:pPr>
        <w:pStyle w:val="BodyText"/>
        <w:rPr>
          <w:rFonts w:ascii="Bookman Old Style" w:hAnsi="Bookman Old Style"/>
          <w:sz w:val="36"/>
          <w:szCs w:val="36"/>
        </w:rPr>
      </w:pPr>
      <w:r w:rsidRPr="00B24D2D">
        <w:rPr>
          <w:rFonts w:ascii="Bookman Old Style" w:hAnsi="Bookman Old Style"/>
          <w:sz w:val="36"/>
          <w:szCs w:val="36"/>
        </w:rPr>
        <w:t xml:space="preserve">Yoweri </w:t>
      </w:r>
      <w:proofErr w:type="spellStart"/>
      <w:proofErr w:type="gramStart"/>
      <w:r w:rsidRPr="00B24D2D">
        <w:rPr>
          <w:rFonts w:ascii="Bookman Old Style" w:hAnsi="Bookman Old Style"/>
          <w:sz w:val="36"/>
          <w:szCs w:val="36"/>
        </w:rPr>
        <w:t>K.Museveni</w:t>
      </w:r>
      <w:proofErr w:type="spellEnd"/>
      <w:proofErr w:type="gramEnd"/>
    </w:p>
    <w:p w14:paraId="67040624" w14:textId="77777777" w:rsidR="002B1612" w:rsidRPr="00B24D2D" w:rsidRDefault="002B1612" w:rsidP="002B1612">
      <w:pPr>
        <w:pStyle w:val="BodyText"/>
        <w:rPr>
          <w:rFonts w:ascii="Bookman Old Style" w:hAnsi="Bookman Old Style"/>
          <w:b/>
          <w:sz w:val="36"/>
          <w:szCs w:val="36"/>
        </w:rPr>
      </w:pPr>
      <w:r w:rsidRPr="00B24D2D">
        <w:rPr>
          <w:rFonts w:ascii="Bookman Old Style" w:hAnsi="Bookman Old Style"/>
          <w:b/>
          <w:sz w:val="36"/>
          <w:szCs w:val="36"/>
        </w:rPr>
        <w:t>P</w:t>
      </w:r>
      <w:r w:rsidR="00513E3D">
        <w:rPr>
          <w:rFonts w:ascii="Bookman Old Style" w:hAnsi="Bookman Old Style"/>
          <w:b/>
          <w:sz w:val="36"/>
          <w:szCs w:val="36"/>
        </w:rPr>
        <w:t xml:space="preserve"> </w:t>
      </w:r>
      <w:r w:rsidRPr="00B24D2D">
        <w:rPr>
          <w:rFonts w:ascii="Bookman Old Style" w:hAnsi="Bookman Old Style"/>
          <w:b/>
          <w:sz w:val="36"/>
          <w:szCs w:val="36"/>
        </w:rPr>
        <w:t>R</w:t>
      </w:r>
      <w:r w:rsidR="00513E3D">
        <w:rPr>
          <w:rFonts w:ascii="Bookman Old Style" w:hAnsi="Bookman Old Style"/>
          <w:b/>
          <w:sz w:val="36"/>
          <w:szCs w:val="36"/>
        </w:rPr>
        <w:t xml:space="preserve"> </w:t>
      </w:r>
      <w:r w:rsidRPr="00B24D2D">
        <w:rPr>
          <w:rFonts w:ascii="Bookman Old Style" w:hAnsi="Bookman Old Style"/>
          <w:b/>
          <w:sz w:val="36"/>
          <w:szCs w:val="36"/>
        </w:rPr>
        <w:t>E</w:t>
      </w:r>
      <w:r w:rsidR="00513E3D">
        <w:rPr>
          <w:rFonts w:ascii="Bookman Old Style" w:hAnsi="Bookman Old Style"/>
          <w:b/>
          <w:sz w:val="36"/>
          <w:szCs w:val="36"/>
        </w:rPr>
        <w:t xml:space="preserve"> </w:t>
      </w:r>
      <w:r w:rsidRPr="00B24D2D">
        <w:rPr>
          <w:rFonts w:ascii="Bookman Old Style" w:hAnsi="Bookman Old Style"/>
          <w:b/>
          <w:sz w:val="36"/>
          <w:szCs w:val="36"/>
        </w:rPr>
        <w:t>S</w:t>
      </w:r>
      <w:r w:rsidR="00513E3D">
        <w:rPr>
          <w:rFonts w:ascii="Bookman Old Style" w:hAnsi="Bookman Old Style"/>
          <w:b/>
          <w:sz w:val="36"/>
          <w:szCs w:val="36"/>
        </w:rPr>
        <w:t xml:space="preserve"> </w:t>
      </w:r>
      <w:r w:rsidRPr="00B24D2D">
        <w:rPr>
          <w:rFonts w:ascii="Bookman Old Style" w:hAnsi="Bookman Old Style"/>
          <w:b/>
          <w:sz w:val="36"/>
          <w:szCs w:val="36"/>
        </w:rPr>
        <w:t>I</w:t>
      </w:r>
      <w:r w:rsidR="00513E3D">
        <w:rPr>
          <w:rFonts w:ascii="Bookman Old Style" w:hAnsi="Bookman Old Style"/>
          <w:b/>
          <w:sz w:val="36"/>
          <w:szCs w:val="36"/>
        </w:rPr>
        <w:t xml:space="preserve"> </w:t>
      </w:r>
      <w:r w:rsidRPr="00B24D2D">
        <w:rPr>
          <w:rFonts w:ascii="Bookman Old Style" w:hAnsi="Bookman Old Style"/>
          <w:b/>
          <w:sz w:val="36"/>
          <w:szCs w:val="36"/>
        </w:rPr>
        <w:t>D</w:t>
      </w:r>
      <w:r w:rsidR="00513E3D">
        <w:rPr>
          <w:rFonts w:ascii="Bookman Old Style" w:hAnsi="Bookman Old Style"/>
          <w:b/>
          <w:sz w:val="36"/>
          <w:szCs w:val="36"/>
        </w:rPr>
        <w:t xml:space="preserve"> </w:t>
      </w:r>
      <w:r w:rsidRPr="00B24D2D">
        <w:rPr>
          <w:rFonts w:ascii="Bookman Old Style" w:hAnsi="Bookman Old Style"/>
          <w:b/>
          <w:sz w:val="36"/>
          <w:szCs w:val="36"/>
        </w:rPr>
        <w:t>E</w:t>
      </w:r>
      <w:r w:rsidR="00513E3D">
        <w:rPr>
          <w:rFonts w:ascii="Bookman Old Style" w:hAnsi="Bookman Old Style"/>
          <w:b/>
          <w:sz w:val="36"/>
          <w:szCs w:val="36"/>
        </w:rPr>
        <w:t xml:space="preserve"> </w:t>
      </w:r>
      <w:r w:rsidRPr="00B24D2D">
        <w:rPr>
          <w:rFonts w:ascii="Bookman Old Style" w:hAnsi="Bookman Old Style"/>
          <w:b/>
          <w:sz w:val="36"/>
          <w:szCs w:val="36"/>
        </w:rPr>
        <w:t>N</w:t>
      </w:r>
      <w:r w:rsidR="00513E3D">
        <w:rPr>
          <w:rFonts w:ascii="Bookman Old Style" w:hAnsi="Bookman Old Style"/>
          <w:b/>
          <w:sz w:val="36"/>
          <w:szCs w:val="36"/>
        </w:rPr>
        <w:t xml:space="preserve"> </w:t>
      </w:r>
      <w:r w:rsidRPr="00B24D2D">
        <w:rPr>
          <w:rFonts w:ascii="Bookman Old Style" w:hAnsi="Bookman Old Style"/>
          <w:b/>
          <w:sz w:val="36"/>
          <w:szCs w:val="36"/>
        </w:rPr>
        <w:t>T</w:t>
      </w:r>
    </w:p>
    <w:p w14:paraId="206C88A5" w14:textId="77777777" w:rsidR="00F8422E" w:rsidRPr="00B24D2D" w:rsidRDefault="00F8422E" w:rsidP="00F8422E">
      <w:pPr>
        <w:spacing w:after="0" w:line="240" w:lineRule="auto"/>
        <w:jc w:val="both"/>
        <w:rPr>
          <w:sz w:val="36"/>
          <w:szCs w:val="36"/>
        </w:rPr>
      </w:pPr>
    </w:p>
    <w:p w14:paraId="7EC2D530" w14:textId="77777777" w:rsidR="002B1612" w:rsidRDefault="002B1612"/>
    <w:sectPr w:rsidR="002B1612" w:rsidSect="002B1612">
      <w:footerReference w:type="default" r:id="rId9"/>
      <w:pgSz w:w="12240" w:h="15840"/>
      <w:pgMar w:top="3168" w:right="1183" w:bottom="1560" w:left="15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46B6" w14:textId="77777777" w:rsidR="00814556" w:rsidRDefault="00814556" w:rsidP="004018C1">
      <w:pPr>
        <w:spacing w:after="0" w:line="240" w:lineRule="auto"/>
      </w:pPr>
      <w:r>
        <w:separator/>
      </w:r>
    </w:p>
  </w:endnote>
  <w:endnote w:type="continuationSeparator" w:id="0">
    <w:p w14:paraId="1FFE2E8A" w14:textId="77777777" w:rsidR="00814556" w:rsidRDefault="00814556" w:rsidP="0040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596C" w14:textId="77777777" w:rsidR="00EC2618" w:rsidRDefault="00EC2618">
    <w:pPr>
      <w:pStyle w:val="Footer"/>
      <w:jc w:val="center"/>
    </w:pPr>
  </w:p>
  <w:p w14:paraId="226C3F81" w14:textId="77777777" w:rsidR="00EC2618" w:rsidRDefault="00EC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AD67" w14:textId="77777777" w:rsidR="00EC2618" w:rsidRDefault="00000000">
    <w:pPr>
      <w:pStyle w:val="Footer"/>
      <w:jc w:val="center"/>
    </w:pPr>
    <w:r>
      <w:fldChar w:fldCharType="begin"/>
    </w:r>
    <w:r>
      <w:instrText xml:space="preserve"> PAGE   \* MERGEFORMAT </w:instrText>
    </w:r>
    <w:r>
      <w:fldChar w:fldCharType="separate"/>
    </w:r>
    <w:r w:rsidR="004316D4">
      <w:rPr>
        <w:noProof/>
      </w:rPr>
      <w:t>23</w:t>
    </w:r>
    <w:r>
      <w:rPr>
        <w:noProof/>
      </w:rPr>
      <w:fldChar w:fldCharType="end"/>
    </w:r>
  </w:p>
  <w:p w14:paraId="57D3173E" w14:textId="77777777" w:rsidR="00EC2618" w:rsidRDefault="00EC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F5A3" w14:textId="77777777" w:rsidR="00814556" w:rsidRDefault="00814556" w:rsidP="004018C1">
      <w:pPr>
        <w:spacing w:after="0" w:line="240" w:lineRule="auto"/>
      </w:pPr>
      <w:r>
        <w:separator/>
      </w:r>
    </w:p>
  </w:footnote>
  <w:footnote w:type="continuationSeparator" w:id="0">
    <w:p w14:paraId="5C06722B" w14:textId="77777777" w:rsidR="00814556" w:rsidRDefault="00814556" w:rsidP="00401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079D"/>
    <w:multiLevelType w:val="multilevel"/>
    <w:tmpl w:val="772C7206"/>
    <w:lvl w:ilvl="0">
      <w:start w:val="1"/>
      <w:numFmt w:val="decimal"/>
      <w:lvlText w:val="%1."/>
      <w:lvlJc w:val="left"/>
      <w:pPr>
        <w:tabs>
          <w:tab w:val="decimal" w:pos="216"/>
        </w:tabs>
        <w:ind w:left="720"/>
      </w:pPr>
      <w:rPr>
        <w:rFonts w:ascii="Times New Roman" w:hAnsi="Times New Roman"/>
        <w:b/>
        <w:strike w:val="0"/>
        <w:color w:val="090B16"/>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3F122A"/>
    <w:multiLevelType w:val="multilevel"/>
    <w:tmpl w:val="09DEF4D2"/>
    <w:lvl w:ilvl="0">
      <w:start w:val="34"/>
      <w:numFmt w:val="decimal"/>
      <w:lvlText w:val="%1."/>
      <w:lvlJc w:val="left"/>
      <w:pPr>
        <w:tabs>
          <w:tab w:val="decimal" w:pos="360"/>
        </w:tabs>
        <w:ind w:left="720"/>
      </w:pPr>
      <w:rPr>
        <w:rFonts w:ascii="Times New Roman" w:hAnsi="Times New Roman"/>
        <w:strike w:val="0"/>
        <w:color w:val="090B15"/>
        <w:spacing w:val="0"/>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133E75"/>
    <w:multiLevelType w:val="multilevel"/>
    <w:tmpl w:val="96F01FF0"/>
    <w:lvl w:ilvl="0">
      <w:start w:val="54"/>
      <w:numFmt w:val="decimal"/>
      <w:lvlText w:val="%1."/>
      <w:lvlJc w:val="left"/>
      <w:pPr>
        <w:tabs>
          <w:tab w:val="decimal" w:pos="360"/>
        </w:tabs>
        <w:ind w:left="720"/>
      </w:pPr>
      <w:rPr>
        <w:rFonts w:ascii="Times New Roman" w:hAnsi="Times New Roman"/>
        <w:b/>
        <w:strike w:val="0"/>
        <w:color w:val="090B17"/>
        <w:spacing w:val="0"/>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D45230"/>
    <w:multiLevelType w:val="multilevel"/>
    <w:tmpl w:val="61E85EDC"/>
    <w:lvl w:ilvl="0">
      <w:start w:val="27"/>
      <w:numFmt w:val="decimal"/>
      <w:lvlText w:val="%1."/>
      <w:lvlJc w:val="left"/>
      <w:pPr>
        <w:tabs>
          <w:tab w:val="decimal" w:pos="432"/>
        </w:tabs>
        <w:ind w:left="720"/>
      </w:pPr>
      <w:rPr>
        <w:rFonts w:ascii="Times New Roman" w:hAnsi="Times New Roman"/>
        <w:strike w:val="0"/>
        <w:color w:val="090B15"/>
        <w:spacing w:val="0"/>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CD2983"/>
    <w:multiLevelType w:val="multilevel"/>
    <w:tmpl w:val="70668618"/>
    <w:lvl w:ilvl="0">
      <w:start w:val="50"/>
      <w:numFmt w:val="decimal"/>
      <w:lvlText w:val="%1."/>
      <w:lvlJc w:val="left"/>
      <w:pPr>
        <w:tabs>
          <w:tab w:val="decimal" w:pos="360"/>
        </w:tabs>
        <w:ind w:left="720"/>
      </w:pPr>
      <w:rPr>
        <w:rFonts w:ascii="Times New Roman" w:hAnsi="Times New Roman"/>
        <w:strike w:val="0"/>
        <w:color w:val="090B17"/>
        <w:spacing w:val="0"/>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2507019">
    <w:abstractNumId w:val="0"/>
  </w:num>
  <w:num w:numId="2" w16cid:durableId="490176288">
    <w:abstractNumId w:val="3"/>
  </w:num>
  <w:num w:numId="3" w16cid:durableId="5863025">
    <w:abstractNumId w:val="1"/>
  </w:num>
  <w:num w:numId="4" w16cid:durableId="643967671">
    <w:abstractNumId w:val="4"/>
  </w:num>
  <w:num w:numId="5" w16cid:durableId="80107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2E"/>
    <w:rsid w:val="000440F4"/>
    <w:rsid w:val="00054C39"/>
    <w:rsid w:val="000572E4"/>
    <w:rsid w:val="00062B48"/>
    <w:rsid w:val="00064B2F"/>
    <w:rsid w:val="00077583"/>
    <w:rsid w:val="000B2E46"/>
    <w:rsid w:val="0010166F"/>
    <w:rsid w:val="001104FF"/>
    <w:rsid w:val="001D6756"/>
    <w:rsid w:val="001F0377"/>
    <w:rsid w:val="00200BAA"/>
    <w:rsid w:val="0022573B"/>
    <w:rsid w:val="002347D0"/>
    <w:rsid w:val="002B1612"/>
    <w:rsid w:val="002C5C76"/>
    <w:rsid w:val="002D2425"/>
    <w:rsid w:val="002F138E"/>
    <w:rsid w:val="003925F0"/>
    <w:rsid w:val="003E3530"/>
    <w:rsid w:val="004018C1"/>
    <w:rsid w:val="004316D4"/>
    <w:rsid w:val="00440CBB"/>
    <w:rsid w:val="0048580E"/>
    <w:rsid w:val="004D0D8F"/>
    <w:rsid w:val="0050367D"/>
    <w:rsid w:val="00513E3D"/>
    <w:rsid w:val="00530B8F"/>
    <w:rsid w:val="005404B9"/>
    <w:rsid w:val="0056425B"/>
    <w:rsid w:val="0059105F"/>
    <w:rsid w:val="005B7B1A"/>
    <w:rsid w:val="005C6D70"/>
    <w:rsid w:val="005E2EE8"/>
    <w:rsid w:val="00612EBE"/>
    <w:rsid w:val="0067027D"/>
    <w:rsid w:val="006A660B"/>
    <w:rsid w:val="006C5EC1"/>
    <w:rsid w:val="006D6762"/>
    <w:rsid w:val="00703BA3"/>
    <w:rsid w:val="00735858"/>
    <w:rsid w:val="00740D55"/>
    <w:rsid w:val="00773D25"/>
    <w:rsid w:val="007E0D1D"/>
    <w:rsid w:val="00813876"/>
    <w:rsid w:val="00814556"/>
    <w:rsid w:val="00816935"/>
    <w:rsid w:val="0085202B"/>
    <w:rsid w:val="00874BC4"/>
    <w:rsid w:val="008B0841"/>
    <w:rsid w:val="008B29AC"/>
    <w:rsid w:val="008D6CE9"/>
    <w:rsid w:val="00933B4F"/>
    <w:rsid w:val="00996CBE"/>
    <w:rsid w:val="009F2520"/>
    <w:rsid w:val="00A15BB8"/>
    <w:rsid w:val="00A5674B"/>
    <w:rsid w:val="00A61548"/>
    <w:rsid w:val="00A957DE"/>
    <w:rsid w:val="00B0414D"/>
    <w:rsid w:val="00B1051E"/>
    <w:rsid w:val="00B24D2D"/>
    <w:rsid w:val="00B95D74"/>
    <w:rsid w:val="00BE6772"/>
    <w:rsid w:val="00CA5095"/>
    <w:rsid w:val="00CA670D"/>
    <w:rsid w:val="00CB446D"/>
    <w:rsid w:val="00CC003F"/>
    <w:rsid w:val="00DD47EA"/>
    <w:rsid w:val="00DF614B"/>
    <w:rsid w:val="00E04732"/>
    <w:rsid w:val="00E54041"/>
    <w:rsid w:val="00EB06F8"/>
    <w:rsid w:val="00EC2618"/>
    <w:rsid w:val="00F1113F"/>
    <w:rsid w:val="00F52E2D"/>
    <w:rsid w:val="00F8422E"/>
    <w:rsid w:val="00FE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2957"/>
  <w15:docId w15:val="{5B30264D-F9EE-4316-959E-21044407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2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4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22E"/>
  </w:style>
  <w:style w:type="paragraph" w:styleId="BodyText">
    <w:name w:val="Body Text"/>
    <w:basedOn w:val="Normal"/>
    <w:link w:val="BodyTextChar"/>
    <w:uiPriority w:val="1"/>
    <w:qFormat/>
    <w:rsid w:val="002B16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B16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661F1-B6C1-4DC7-9320-798B7E0E25B4}">
  <ds:schemaRefs>
    <ds:schemaRef ds:uri="http://schemas.openxmlformats.org/officeDocument/2006/bibliography"/>
  </ds:schemaRefs>
</ds:datastoreItem>
</file>

<file path=docMetadata/LabelInfo.xml><?xml version="1.0" encoding="utf-8"?>
<clbl:labelList xmlns:clbl="http://schemas.microsoft.com/office/2020/mipLabelMetadata">
  <clbl:label id="{b0ef8673-ec2a-4b04-b4c5-511f2312707e}" enabled="1" method="Privileged" siteId="{ed5aabab-25c8-415d-accd-ed9b3fbb4578}"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24</Pages>
  <Words>3444</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Aaron Muzira</cp:lastModifiedBy>
  <cp:revision>2</cp:revision>
  <cp:lastPrinted>2024-06-06T08:36:00Z</cp:lastPrinted>
  <dcterms:created xsi:type="dcterms:W3CDTF">2024-06-06T16:10:00Z</dcterms:created>
  <dcterms:modified xsi:type="dcterms:W3CDTF">2024-06-06T16:10:00Z</dcterms:modified>
</cp:coreProperties>
</file>